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82D" w:rsidRPr="00CD03A3" w:rsidRDefault="0000782D" w:rsidP="00437CE8">
      <w:pPr>
        <w:pStyle w:val="1tekst"/>
        <w:ind w:left="0" w:right="0" w:firstLine="720"/>
        <w:rPr>
          <w:rFonts w:ascii="Times New Roman" w:hAnsi="Times New Roman" w:cs="Times New Roman"/>
          <w:sz w:val="24"/>
          <w:szCs w:val="24"/>
          <w:lang w:val="sr-Latn-RS"/>
        </w:rPr>
      </w:pPr>
      <w:r w:rsidRPr="00F82A15">
        <w:rPr>
          <w:rFonts w:ascii="Times New Roman" w:hAnsi="Times New Roman" w:cs="Times New Roman"/>
          <w:sz w:val="24"/>
          <w:szCs w:val="24"/>
          <w:lang w:val="sr-Cyrl-RS"/>
        </w:rPr>
        <w:t xml:space="preserve">На основу члана </w:t>
      </w:r>
      <w:r w:rsidRPr="00B72D5C">
        <w:rPr>
          <w:rFonts w:ascii="Times New Roman" w:hAnsi="Times New Roman" w:cs="Times New Roman"/>
          <w:sz w:val="24"/>
          <w:szCs w:val="24"/>
          <w:lang w:val="sr-Cyrl-RS"/>
        </w:rPr>
        <w:t xml:space="preserve">101. Закона о буџетском систему </w:t>
      </w:r>
      <w:r w:rsidR="00B72D5C" w:rsidRPr="00B72D5C">
        <w:rPr>
          <w:rFonts w:ascii="Times New Roman" w:hAnsi="Times New Roman" w:cs="Times New Roman"/>
          <w:sz w:val="24"/>
          <w:szCs w:val="24"/>
          <w:lang w:val="sr-Cyrl-RS"/>
        </w:rPr>
        <w:t>("Сл</w:t>
      </w:r>
      <w:r w:rsidR="00B72D5C">
        <w:rPr>
          <w:rFonts w:ascii="Times New Roman" w:hAnsi="Times New Roman" w:cs="Times New Roman"/>
          <w:sz w:val="24"/>
          <w:szCs w:val="24"/>
          <w:lang w:val="sr-Cyrl-RS"/>
        </w:rPr>
        <w:t>ужбени</w:t>
      </w:r>
      <w:r w:rsidR="00B72D5C" w:rsidRPr="00B72D5C">
        <w:rPr>
          <w:rFonts w:ascii="Times New Roman" w:hAnsi="Times New Roman" w:cs="Times New Roman"/>
          <w:sz w:val="24"/>
          <w:szCs w:val="24"/>
          <w:lang w:val="sr-Cyrl-RS"/>
        </w:rPr>
        <w:t xml:space="preserve"> гласник РС", бр. 54/2009, 73/2010, 101/2010, 101/2011, 93/2012, 62/2013, 63/2013 - испр., 108/2013, 142/2014, 68/2015 - др. закон, 103/2015, 99/2016, 113/2017, 95/2018, 31/2019, 72/2019, 149/2020, 118/2021, 118/2021 - др. закон</w:t>
      </w:r>
      <w:r w:rsidR="00B72D5C">
        <w:rPr>
          <w:rFonts w:ascii="Times New Roman" w:hAnsi="Times New Roman" w:cs="Times New Roman"/>
          <w:sz w:val="24"/>
          <w:szCs w:val="24"/>
          <w:lang w:val="sr-Latn-RS"/>
        </w:rPr>
        <w:t>,</w:t>
      </w:r>
      <w:r w:rsidR="00B72D5C" w:rsidRPr="00B72D5C">
        <w:rPr>
          <w:rFonts w:ascii="Times New Roman" w:hAnsi="Times New Roman" w:cs="Times New Roman"/>
          <w:sz w:val="24"/>
          <w:szCs w:val="24"/>
          <w:lang w:val="sr-Cyrl-RS"/>
        </w:rPr>
        <w:t xml:space="preserve"> </w:t>
      </w:r>
      <w:r w:rsidR="00B72D5C">
        <w:rPr>
          <w:rFonts w:ascii="Times New Roman" w:hAnsi="Times New Roman" w:cs="Times New Roman"/>
          <w:sz w:val="24"/>
          <w:szCs w:val="24"/>
          <w:lang w:val="sr-Cyrl-RS"/>
        </w:rPr>
        <w:t>138/2022</w:t>
      </w:r>
      <w:r w:rsidR="00B72D5C" w:rsidRPr="00B72D5C">
        <w:rPr>
          <w:rFonts w:ascii="Times New Roman" w:hAnsi="Times New Roman" w:cs="Times New Roman"/>
          <w:sz w:val="24"/>
          <w:szCs w:val="24"/>
          <w:lang w:val="sr-Cyrl-RS"/>
        </w:rPr>
        <w:t xml:space="preserve"> и 92/2023)</w:t>
      </w:r>
      <w:r w:rsidRPr="00B72D5C">
        <w:rPr>
          <w:rFonts w:ascii="Times New Roman" w:hAnsi="Times New Roman" w:cs="Times New Roman"/>
          <w:sz w:val="24"/>
          <w:szCs w:val="24"/>
          <w:lang w:val="sr-Cyrl-RS"/>
        </w:rPr>
        <w:t xml:space="preserve">, </w:t>
      </w:r>
      <w:r w:rsidRPr="007D70D5">
        <w:rPr>
          <w:rFonts w:ascii="Times New Roman" w:hAnsi="Times New Roman" w:cs="Times New Roman"/>
          <w:sz w:val="24"/>
          <w:szCs w:val="24"/>
          <w:lang w:val="sr-Cyrl-RS"/>
        </w:rPr>
        <w:t xml:space="preserve">члана 16. Уредбе о буџетском рачуноводству ("Службени гласник Републике Србије", број: 125/2003, 12/2006 и 27/2020) и </w:t>
      </w:r>
      <w:r w:rsidR="007D70D5" w:rsidRPr="007D70D5">
        <w:rPr>
          <w:rFonts w:ascii="Times New Roman" w:hAnsi="Times New Roman" w:cs="Times New Roman"/>
          <w:sz w:val="24"/>
          <w:szCs w:val="24"/>
          <w:lang w:val="sr-Cyrl-RS"/>
        </w:rPr>
        <w:t xml:space="preserve">члана </w:t>
      </w:r>
      <w:r w:rsidR="00B72D5C">
        <w:rPr>
          <w:rFonts w:ascii="Times New Roman" w:hAnsi="Times New Roman" w:cs="Times New Roman"/>
          <w:sz w:val="24"/>
          <w:szCs w:val="24"/>
          <w:lang w:val="sr-Latn-RS"/>
        </w:rPr>
        <w:t>37</w:t>
      </w:r>
      <w:r w:rsidR="007D70D5" w:rsidRPr="007D70D5">
        <w:rPr>
          <w:rFonts w:ascii="Times New Roman" w:hAnsi="Times New Roman" w:cs="Times New Roman"/>
          <w:sz w:val="24"/>
          <w:szCs w:val="24"/>
          <w:lang w:val="sr-Cyrl-RS"/>
        </w:rPr>
        <w:t>. Одлуке о организацији градских управа Града Ниша ("Сл</w:t>
      </w:r>
      <w:r w:rsidR="00B72D5C">
        <w:rPr>
          <w:rFonts w:ascii="Times New Roman" w:hAnsi="Times New Roman" w:cs="Times New Roman"/>
          <w:sz w:val="24"/>
          <w:szCs w:val="24"/>
          <w:lang w:val="sr-Cyrl-RS"/>
        </w:rPr>
        <w:t>ужбени</w:t>
      </w:r>
      <w:r w:rsidR="007D70D5" w:rsidRPr="007D70D5">
        <w:rPr>
          <w:rFonts w:ascii="Times New Roman" w:hAnsi="Times New Roman" w:cs="Times New Roman"/>
          <w:sz w:val="24"/>
          <w:szCs w:val="24"/>
          <w:lang w:val="sr-Cyrl-RS"/>
        </w:rPr>
        <w:t xml:space="preserve"> лист Града Ниша", бр. 71/23 - пречишћен текст и 87/23), </w:t>
      </w:r>
      <w:r w:rsidR="00CD03A3">
        <w:rPr>
          <w:rFonts w:ascii="Times New Roman" w:hAnsi="Times New Roman" w:cs="Times New Roman"/>
          <w:sz w:val="24"/>
          <w:szCs w:val="24"/>
          <w:lang w:val="sr-Cyrl-RS"/>
        </w:rPr>
        <w:t>начелник</w:t>
      </w:r>
      <w:r w:rsidRPr="00F82A15">
        <w:rPr>
          <w:rFonts w:ascii="Times New Roman" w:hAnsi="Times New Roman" w:cs="Times New Roman"/>
          <w:sz w:val="24"/>
          <w:szCs w:val="24"/>
          <w:lang w:val="sr-Cyrl-RS"/>
        </w:rPr>
        <w:t xml:space="preserve"> Градске  упр</w:t>
      </w:r>
      <w:r w:rsidR="00CD03A3">
        <w:rPr>
          <w:rFonts w:ascii="Times New Roman" w:hAnsi="Times New Roman" w:cs="Times New Roman"/>
          <w:sz w:val="24"/>
          <w:szCs w:val="24"/>
          <w:lang w:val="sr-Cyrl-RS"/>
        </w:rPr>
        <w:t>аве за финансије доноси</w:t>
      </w:r>
    </w:p>
    <w:p w:rsidR="0000782D" w:rsidRPr="00F82A15" w:rsidRDefault="0000782D" w:rsidP="00437CE8">
      <w:pPr>
        <w:pStyle w:val="1tekst"/>
        <w:ind w:left="0" w:right="0"/>
        <w:rPr>
          <w:rFonts w:ascii="Times New Roman" w:hAnsi="Times New Roman" w:cs="Times New Roman"/>
          <w:sz w:val="24"/>
          <w:szCs w:val="24"/>
          <w:lang w:val="sr-Cyrl-RS"/>
        </w:rPr>
      </w:pPr>
    </w:p>
    <w:p w:rsidR="00CD03A3" w:rsidRPr="00CD03A3" w:rsidRDefault="00B72D5C" w:rsidP="00B72D5C">
      <w:pPr>
        <w:pStyle w:val="1tekst"/>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УПУТСТВО </w:t>
      </w:r>
      <w:r w:rsidR="00CD03A3" w:rsidRPr="00CD03A3">
        <w:rPr>
          <w:rFonts w:ascii="Times New Roman" w:hAnsi="Times New Roman" w:cs="Times New Roman"/>
          <w:b/>
          <w:sz w:val="24"/>
          <w:szCs w:val="24"/>
          <w:lang w:val="sr-Cyrl-RS"/>
        </w:rPr>
        <w:t>О РАДУ ТРЕЗОРА ГРАДА НИША</w:t>
      </w:r>
    </w:p>
    <w:p w:rsidR="00CD03A3" w:rsidRPr="00CD03A3" w:rsidRDefault="00CD03A3" w:rsidP="00CD03A3">
      <w:pPr>
        <w:pStyle w:val="1tekst"/>
        <w:jc w:val="center"/>
        <w:rPr>
          <w:rFonts w:ascii="Times New Roman" w:hAnsi="Times New Roman" w:cs="Times New Roman"/>
          <w:b/>
          <w:sz w:val="24"/>
          <w:szCs w:val="24"/>
          <w:lang w:val="sr-Cyrl-RS"/>
        </w:rPr>
      </w:pPr>
    </w:p>
    <w:p w:rsidR="00CD03A3" w:rsidRDefault="00CD03A3" w:rsidP="00CD03A3">
      <w:pPr>
        <w:pStyle w:val="1tekst"/>
        <w:jc w:val="center"/>
        <w:rPr>
          <w:rFonts w:ascii="Times New Roman" w:hAnsi="Times New Roman" w:cs="Times New Roman"/>
          <w:b/>
          <w:sz w:val="24"/>
          <w:szCs w:val="24"/>
          <w:lang w:val="sr-Latn-RS"/>
        </w:rPr>
      </w:pPr>
      <w:r>
        <w:rPr>
          <w:rFonts w:ascii="Times New Roman" w:hAnsi="Times New Roman" w:cs="Times New Roman"/>
          <w:b/>
          <w:sz w:val="24"/>
          <w:szCs w:val="24"/>
          <w:lang w:val="sr-Latn-RS"/>
        </w:rPr>
        <w:t>I</w:t>
      </w:r>
      <w:r w:rsidRPr="00CD03A3">
        <w:rPr>
          <w:rFonts w:ascii="Times New Roman" w:hAnsi="Times New Roman" w:cs="Times New Roman"/>
          <w:b/>
          <w:sz w:val="24"/>
          <w:szCs w:val="24"/>
          <w:lang w:val="sr-Cyrl-RS"/>
        </w:rPr>
        <w:t xml:space="preserve"> ОСНОВНЕ ОДРЕДБЕ</w:t>
      </w:r>
    </w:p>
    <w:p w:rsidR="00CD03A3" w:rsidRPr="00CD03A3" w:rsidRDefault="00CD03A3" w:rsidP="00CD03A3">
      <w:pPr>
        <w:pStyle w:val="1tekst"/>
        <w:jc w:val="center"/>
        <w:rPr>
          <w:rFonts w:ascii="Times New Roman" w:hAnsi="Times New Roman" w:cs="Times New Roman"/>
          <w:b/>
          <w:sz w:val="24"/>
          <w:szCs w:val="24"/>
          <w:lang w:val="sr-Latn-RS"/>
        </w:rPr>
      </w:pPr>
    </w:p>
    <w:p w:rsidR="00CD03A3" w:rsidRPr="00CD03A3" w:rsidRDefault="00CD03A3" w:rsidP="00CD03A3">
      <w:pPr>
        <w:pStyle w:val="1tekst"/>
        <w:jc w:val="center"/>
        <w:rPr>
          <w:rFonts w:ascii="Times New Roman" w:hAnsi="Times New Roman" w:cs="Times New Roman"/>
          <w:b/>
          <w:sz w:val="24"/>
          <w:szCs w:val="24"/>
          <w:lang w:val="sr-Cyrl-RS"/>
        </w:rPr>
      </w:pPr>
      <w:r w:rsidRPr="00CD03A3">
        <w:rPr>
          <w:rFonts w:ascii="Times New Roman" w:hAnsi="Times New Roman" w:cs="Times New Roman"/>
          <w:b/>
          <w:sz w:val="24"/>
          <w:szCs w:val="24"/>
          <w:lang w:val="sr-Cyrl-RS"/>
        </w:rPr>
        <w:t>Члан 1</w:t>
      </w:r>
    </w:p>
    <w:p w:rsidR="00CD03A3" w:rsidRPr="00CD03A3" w:rsidRDefault="00CD03A3" w:rsidP="00CD03A3">
      <w:pPr>
        <w:pStyle w:val="1tekst"/>
        <w:jc w:val="center"/>
        <w:rPr>
          <w:rFonts w:ascii="Times New Roman" w:hAnsi="Times New Roman" w:cs="Times New Roman"/>
          <w:b/>
          <w:sz w:val="24"/>
          <w:szCs w:val="24"/>
          <w:lang w:val="sr-Cyrl-RS"/>
        </w:rPr>
      </w:pPr>
    </w:p>
    <w:p w:rsidR="00CD03A3" w:rsidRPr="00CD03A3" w:rsidRDefault="00CD03A3" w:rsidP="0062454C">
      <w:pPr>
        <w:pStyle w:val="1tekst"/>
        <w:ind w:left="0" w:right="-36" w:firstLine="615"/>
        <w:rPr>
          <w:rFonts w:ascii="Times New Roman" w:hAnsi="Times New Roman" w:cs="Times New Roman"/>
          <w:sz w:val="24"/>
          <w:szCs w:val="24"/>
          <w:lang w:val="sr-Cyrl-RS"/>
        </w:rPr>
      </w:pPr>
      <w:r w:rsidRPr="00CD03A3">
        <w:rPr>
          <w:rFonts w:ascii="Times New Roman" w:hAnsi="Times New Roman" w:cs="Times New Roman"/>
          <w:sz w:val="24"/>
          <w:szCs w:val="24"/>
          <w:lang w:val="sr-Cyrl-RS"/>
        </w:rPr>
        <w:t xml:space="preserve">Упутством о раду трезора Града Ниша (у даљем тексту: Упутство) регулише се </w:t>
      </w:r>
      <w:r w:rsidRPr="00FB1788">
        <w:rPr>
          <w:rFonts w:ascii="Times New Roman" w:hAnsi="Times New Roman" w:cs="Times New Roman"/>
          <w:sz w:val="24"/>
          <w:szCs w:val="24"/>
          <w:lang w:val="sr-Cyrl-RS"/>
        </w:rPr>
        <w:t>начин</w:t>
      </w:r>
      <w:r w:rsidRPr="00CD03A3">
        <w:rPr>
          <w:rFonts w:ascii="Times New Roman" w:hAnsi="Times New Roman" w:cs="Times New Roman"/>
          <w:sz w:val="24"/>
          <w:szCs w:val="24"/>
          <w:lang w:val="sr-Cyrl-RS"/>
        </w:rPr>
        <w:t xml:space="preserve"> извршења буџета</w:t>
      </w:r>
      <w:r w:rsidR="0062454C">
        <w:rPr>
          <w:rFonts w:ascii="Times New Roman" w:hAnsi="Times New Roman" w:cs="Times New Roman"/>
          <w:sz w:val="24"/>
          <w:szCs w:val="24"/>
          <w:lang w:val="sr-Cyrl-RS"/>
        </w:rPr>
        <w:t xml:space="preserve"> </w:t>
      </w:r>
      <w:r w:rsidR="0062454C" w:rsidRPr="00D85583">
        <w:rPr>
          <w:rFonts w:ascii="Times New Roman" w:hAnsi="Times New Roman" w:cs="Times New Roman"/>
          <w:sz w:val="24"/>
          <w:szCs w:val="24"/>
          <w:lang w:val="sr-Cyrl-RS"/>
        </w:rPr>
        <w:t>Града Ниша</w:t>
      </w:r>
      <w:r w:rsidRPr="00CD03A3">
        <w:rPr>
          <w:rFonts w:ascii="Times New Roman" w:hAnsi="Times New Roman" w:cs="Times New Roman"/>
          <w:sz w:val="24"/>
          <w:szCs w:val="24"/>
          <w:lang w:val="sr-Cyrl-RS"/>
        </w:rPr>
        <w:t>, буџетско рачуноводство и извештавање, интерна контрола финансијских трансакција и садржина образаца за главну књигу трезора.</w:t>
      </w:r>
    </w:p>
    <w:p w:rsidR="00FB1788" w:rsidRPr="00FB1788" w:rsidRDefault="00FB1788" w:rsidP="0062454C">
      <w:pPr>
        <w:pStyle w:val="1tekst"/>
        <w:ind w:left="0" w:right="-36" w:firstLine="0"/>
        <w:rPr>
          <w:rFonts w:ascii="Times New Roman" w:hAnsi="Times New Roman" w:cs="Times New Roman"/>
          <w:b/>
          <w:color w:val="FF0000"/>
          <w:sz w:val="24"/>
          <w:szCs w:val="24"/>
          <w:lang w:val="sr-Cyrl-RS"/>
        </w:rPr>
      </w:pPr>
    </w:p>
    <w:p w:rsidR="00CD03A3" w:rsidRPr="00CD03A3" w:rsidRDefault="00CD03A3" w:rsidP="00CD03A3">
      <w:pPr>
        <w:pStyle w:val="1tekst"/>
        <w:jc w:val="center"/>
        <w:rPr>
          <w:rFonts w:ascii="Times New Roman" w:hAnsi="Times New Roman" w:cs="Times New Roman"/>
          <w:b/>
          <w:sz w:val="24"/>
          <w:szCs w:val="24"/>
          <w:lang w:val="sr-Cyrl-RS"/>
        </w:rPr>
      </w:pPr>
      <w:r w:rsidRPr="00CD03A3">
        <w:rPr>
          <w:rFonts w:ascii="Times New Roman" w:hAnsi="Times New Roman" w:cs="Times New Roman"/>
          <w:b/>
          <w:sz w:val="24"/>
          <w:szCs w:val="24"/>
          <w:lang w:val="sr-Cyrl-RS"/>
        </w:rPr>
        <w:t>Члан 2</w:t>
      </w:r>
    </w:p>
    <w:p w:rsidR="00CD03A3" w:rsidRPr="00CD03A3" w:rsidRDefault="00CD03A3" w:rsidP="00CD03A3">
      <w:pPr>
        <w:pStyle w:val="1tekst"/>
        <w:jc w:val="center"/>
        <w:rPr>
          <w:rFonts w:ascii="Times New Roman" w:hAnsi="Times New Roman" w:cs="Times New Roman"/>
          <w:b/>
          <w:sz w:val="24"/>
          <w:szCs w:val="24"/>
          <w:lang w:val="sr-Cyrl-RS"/>
        </w:rPr>
      </w:pPr>
    </w:p>
    <w:p w:rsidR="00CD03A3" w:rsidRPr="00097911" w:rsidRDefault="00CD03A3" w:rsidP="0062454C">
      <w:pPr>
        <w:pStyle w:val="1tekst"/>
        <w:ind w:left="0" w:right="-36" w:firstLine="615"/>
        <w:rPr>
          <w:rFonts w:ascii="Times New Roman" w:hAnsi="Times New Roman" w:cs="Times New Roman"/>
          <w:sz w:val="24"/>
          <w:szCs w:val="24"/>
          <w:lang w:val="sr-Cyrl-RS"/>
        </w:rPr>
      </w:pPr>
      <w:r w:rsidRPr="00097911">
        <w:rPr>
          <w:rFonts w:ascii="Times New Roman" w:hAnsi="Times New Roman" w:cs="Times New Roman"/>
          <w:sz w:val="24"/>
          <w:szCs w:val="24"/>
          <w:lang w:val="sr-Cyrl-RS"/>
        </w:rPr>
        <w:t>Буџетски извршиоци система извршења буџета Града Ниша су:</w:t>
      </w:r>
    </w:p>
    <w:p w:rsidR="00CD03A3" w:rsidRPr="00097911" w:rsidRDefault="00CD03A3" w:rsidP="00B72D5C">
      <w:pPr>
        <w:pStyle w:val="1tekst"/>
        <w:ind w:left="0" w:right="-36" w:firstLine="375"/>
        <w:rPr>
          <w:rFonts w:ascii="Times New Roman" w:hAnsi="Times New Roman" w:cs="Times New Roman"/>
          <w:sz w:val="24"/>
          <w:szCs w:val="24"/>
          <w:lang w:val="sr-Cyrl-RS"/>
        </w:rPr>
      </w:pPr>
      <w:r w:rsidRPr="00097911">
        <w:rPr>
          <w:rFonts w:ascii="Times New Roman" w:hAnsi="Times New Roman" w:cs="Times New Roman"/>
          <w:sz w:val="24"/>
          <w:szCs w:val="24"/>
          <w:lang w:val="sr-Cyrl-RS"/>
        </w:rPr>
        <w:t>1) Буџетски извршиоци система извршења буџета Града Ниша код директног корисника буџетских средстава: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Лице које по овлашћењу врши послове припреме предлога или захтева за плаћање;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(2) Лице које по овлашћењу врши послове овере тачности књиговодствених исправа на основу којих се подносе захтеви, и</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(3) Лице које одобрава је функционер, односно руководилац директног корисника.</w:t>
      </w:r>
    </w:p>
    <w:p w:rsidR="00CD03A3" w:rsidRPr="00097911" w:rsidRDefault="00CD03A3" w:rsidP="00B72D5C">
      <w:pPr>
        <w:pStyle w:val="1tekst"/>
        <w:ind w:left="0" w:right="-36" w:firstLine="450"/>
        <w:rPr>
          <w:rFonts w:ascii="Times New Roman" w:hAnsi="Times New Roman" w:cs="Times New Roman"/>
          <w:sz w:val="24"/>
          <w:szCs w:val="24"/>
          <w:lang w:val="sr-Cyrl-RS"/>
        </w:rPr>
      </w:pPr>
      <w:r w:rsidRPr="00097911">
        <w:rPr>
          <w:rFonts w:ascii="Times New Roman" w:hAnsi="Times New Roman" w:cs="Times New Roman"/>
          <w:sz w:val="24"/>
          <w:szCs w:val="24"/>
          <w:lang w:val="sr-Cyrl-RS"/>
        </w:rPr>
        <w:t>2) Буџетски извршиоци система извршења буџета Града Ниша код индиректног буџетског корисника: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Лице које по систематизацији врши функцију контроле и оверавања тачности књиговодствених исправа на основу којих се подноси захтев за плаћање и лице које оверава тачност и пуноважност предлога или захтева за плаћања, и</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(2) Директор индиректног буџетског корисника или лице које он овласти.</w:t>
      </w:r>
    </w:p>
    <w:p w:rsidR="00CD03A3" w:rsidRPr="00097911" w:rsidRDefault="00CD03A3" w:rsidP="00B72D5C">
      <w:pPr>
        <w:pStyle w:val="1tekst"/>
        <w:ind w:left="0" w:right="-36" w:firstLine="450"/>
        <w:rPr>
          <w:rFonts w:ascii="Times New Roman" w:hAnsi="Times New Roman" w:cs="Times New Roman"/>
          <w:sz w:val="24"/>
          <w:szCs w:val="24"/>
          <w:lang w:val="sr-Cyrl-RS"/>
        </w:rPr>
      </w:pPr>
      <w:r w:rsidRPr="00097911">
        <w:rPr>
          <w:rFonts w:ascii="Times New Roman" w:hAnsi="Times New Roman" w:cs="Times New Roman"/>
          <w:sz w:val="24"/>
          <w:szCs w:val="24"/>
          <w:lang w:val="sr-Cyrl-RS"/>
        </w:rPr>
        <w:t>3) Буџетски извршиоци система извршења буџета Града Ниша у Градској управи за финансије: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Начелник или заменик начелника,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(2) Лице које по систематизацији врши послове контроле захтева за плаћање (контролор), лице које врши потврду извршене контроле захтева за плаћање (шеф Одсека за контролу извршења буџета и нормативно-правне послове) и лице које одобрава извршену контролу захтева за плаћање (руководилац Сектора за планирање и контролу извршења буџета).</w:t>
      </w:r>
    </w:p>
    <w:p w:rsidR="00CD03A3" w:rsidRPr="00097911" w:rsidRDefault="00CD03A3" w:rsidP="00B72D5C">
      <w:pPr>
        <w:pStyle w:val="1tekst"/>
        <w:ind w:left="0" w:right="-36" w:firstLine="450"/>
        <w:rPr>
          <w:rFonts w:ascii="Times New Roman" w:hAnsi="Times New Roman" w:cs="Times New Roman"/>
          <w:sz w:val="24"/>
          <w:szCs w:val="24"/>
          <w:lang w:val="sr-Cyrl-RS"/>
        </w:rPr>
      </w:pPr>
      <w:r w:rsidRPr="00097911">
        <w:rPr>
          <w:rFonts w:ascii="Times New Roman" w:hAnsi="Times New Roman" w:cs="Times New Roman"/>
          <w:sz w:val="24"/>
          <w:szCs w:val="24"/>
          <w:lang w:val="sr-Cyrl-RS"/>
        </w:rPr>
        <w:t>4) Наредбодавац за извршење буџета је градоначелник Града Ниша.</w:t>
      </w:r>
    </w:p>
    <w:p w:rsidR="00CD03A3" w:rsidRPr="00097911" w:rsidRDefault="00CD03A3" w:rsidP="00B72D5C">
      <w:pPr>
        <w:pStyle w:val="1tekst"/>
        <w:ind w:left="0" w:right="-36" w:firstLine="375"/>
        <w:rPr>
          <w:rFonts w:ascii="Times New Roman" w:hAnsi="Times New Roman" w:cs="Times New Roman"/>
          <w:sz w:val="24"/>
          <w:szCs w:val="24"/>
          <w:lang w:val="sr-Cyrl-RS"/>
        </w:rPr>
      </w:pPr>
      <w:r w:rsidRPr="00097911">
        <w:rPr>
          <w:rFonts w:ascii="Times New Roman" w:hAnsi="Times New Roman" w:cs="Times New Roman"/>
          <w:sz w:val="24"/>
          <w:szCs w:val="24"/>
          <w:lang w:val="sr-Cyrl-RS"/>
        </w:rPr>
        <w:t>Лица наведена у овом члану потврђују тачност исправа својеручним потписом.</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Default="00DA58B5" w:rsidP="00097911">
      <w:pPr>
        <w:pStyle w:val="1tekst"/>
        <w:ind w:firstLine="0"/>
        <w:jc w:val="center"/>
        <w:rPr>
          <w:rFonts w:ascii="Times New Roman" w:hAnsi="Times New Roman" w:cs="Times New Roman"/>
          <w:sz w:val="24"/>
          <w:szCs w:val="24"/>
          <w:lang w:val="sr-Latn-RS"/>
        </w:rPr>
      </w:pPr>
      <w:r>
        <w:rPr>
          <w:rFonts w:ascii="Times New Roman" w:hAnsi="Times New Roman" w:cs="Times New Roman"/>
          <w:sz w:val="24"/>
          <w:szCs w:val="24"/>
          <w:lang w:val="sr-Latn-RS"/>
        </w:rPr>
        <w:t>II</w:t>
      </w:r>
      <w:r w:rsidR="00CD03A3" w:rsidRPr="00097911">
        <w:rPr>
          <w:rFonts w:ascii="Times New Roman" w:hAnsi="Times New Roman" w:cs="Times New Roman"/>
          <w:sz w:val="24"/>
          <w:szCs w:val="24"/>
          <w:lang w:val="sr-Cyrl-RS"/>
        </w:rPr>
        <w:t xml:space="preserve"> АПРОПРИЈАЦИЈЕ</w:t>
      </w:r>
    </w:p>
    <w:p w:rsidR="00B72D5C" w:rsidRPr="00B72D5C" w:rsidRDefault="00B72D5C" w:rsidP="00097911">
      <w:pPr>
        <w:pStyle w:val="1tekst"/>
        <w:ind w:firstLine="0"/>
        <w:jc w:val="center"/>
        <w:rPr>
          <w:rFonts w:ascii="Times New Roman" w:hAnsi="Times New Roman" w:cs="Times New Roman"/>
          <w:sz w:val="24"/>
          <w:szCs w:val="24"/>
          <w:lang w:val="sr-Latn-RS"/>
        </w:rPr>
      </w:pPr>
    </w:p>
    <w:p w:rsidR="00CD03A3" w:rsidRPr="00097911" w:rsidRDefault="00CD03A3" w:rsidP="00097911">
      <w:pPr>
        <w:pStyle w:val="1tekst"/>
        <w:ind w:firstLine="0"/>
        <w:jc w:val="center"/>
        <w:rPr>
          <w:rFonts w:ascii="Times New Roman" w:hAnsi="Times New Roman" w:cs="Times New Roman"/>
          <w:sz w:val="24"/>
          <w:szCs w:val="24"/>
          <w:lang w:val="sr-Cyrl-RS"/>
        </w:rPr>
      </w:pPr>
      <w:r w:rsidRPr="00097911">
        <w:rPr>
          <w:rFonts w:ascii="Times New Roman" w:hAnsi="Times New Roman" w:cs="Times New Roman"/>
          <w:sz w:val="24"/>
          <w:szCs w:val="24"/>
          <w:lang w:val="sr-Cyrl-RS"/>
        </w:rPr>
        <w:t>Члан 3</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Апропријација је од стране Скупштине Града Ниша, одлуком о буџету Града Ниша, дато овлашћење градоначелнику Града Ниша за трошење јавних средстава до одређеног износа и за одређене намене за текућу буџетску годину.</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AB1319" w:rsidRDefault="00AB1319" w:rsidP="00097911">
      <w:pPr>
        <w:pStyle w:val="1tekst"/>
        <w:ind w:firstLine="0"/>
        <w:jc w:val="center"/>
        <w:rPr>
          <w:rFonts w:ascii="Times New Roman" w:hAnsi="Times New Roman" w:cs="Times New Roman"/>
          <w:sz w:val="24"/>
          <w:szCs w:val="24"/>
          <w:lang w:val="sr-Cyrl-RS"/>
        </w:rPr>
      </w:pPr>
    </w:p>
    <w:p w:rsidR="00AB1319" w:rsidRDefault="00AB1319" w:rsidP="00097911">
      <w:pPr>
        <w:pStyle w:val="1tekst"/>
        <w:ind w:firstLine="0"/>
        <w:jc w:val="center"/>
        <w:rPr>
          <w:rFonts w:ascii="Times New Roman" w:hAnsi="Times New Roman" w:cs="Times New Roman"/>
          <w:sz w:val="24"/>
          <w:szCs w:val="24"/>
          <w:lang w:val="sr-Cyrl-RS"/>
        </w:rPr>
      </w:pPr>
    </w:p>
    <w:p w:rsidR="00CD03A3" w:rsidRPr="00097911" w:rsidRDefault="00CD03A3" w:rsidP="00097911">
      <w:pPr>
        <w:pStyle w:val="1tekst"/>
        <w:ind w:firstLine="0"/>
        <w:jc w:val="center"/>
        <w:rPr>
          <w:rFonts w:ascii="Times New Roman" w:hAnsi="Times New Roman" w:cs="Times New Roman"/>
          <w:sz w:val="24"/>
          <w:szCs w:val="24"/>
          <w:lang w:val="sr-Cyrl-RS"/>
        </w:rPr>
      </w:pPr>
      <w:r w:rsidRPr="00097911">
        <w:rPr>
          <w:rFonts w:ascii="Times New Roman" w:hAnsi="Times New Roman" w:cs="Times New Roman"/>
          <w:sz w:val="24"/>
          <w:szCs w:val="24"/>
          <w:lang w:val="sr-Cyrl-RS"/>
        </w:rPr>
        <w:lastRenderedPageBreak/>
        <w:t>Члан 4</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корисници буџетских средстава, који су у буџетском смислу одговорни за кориснике буџетских средстава, врше расподелу средстава индиректним корисницима у оквиру својих одобрених апропријација.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Корисници су обавезни да доносе план за коришћење апропријације - финансијске планове на основу става 1. овог члана.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Годишњи финансијски план директног корисника, који садржи и финансијске планове индиректних корисника, доноси функционер, односно руководилац директног корисника и исти одмах доставља Градској управи за финансије.</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Корисници буџетских средстава приходе и примања, као и расходе и издатке из буџета и приходе настале употребом јавних средстава распоређују и исказују по ближим наменама на четвртом нивоу економске класификације.</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097911">
      <w:pPr>
        <w:pStyle w:val="1tekst"/>
        <w:ind w:firstLine="0"/>
        <w:jc w:val="center"/>
        <w:rPr>
          <w:rFonts w:ascii="Times New Roman" w:hAnsi="Times New Roman" w:cs="Times New Roman"/>
          <w:sz w:val="24"/>
          <w:szCs w:val="24"/>
          <w:lang w:val="sr-Cyrl-RS"/>
        </w:rPr>
      </w:pPr>
      <w:r w:rsidRPr="00097911">
        <w:rPr>
          <w:rFonts w:ascii="Times New Roman" w:hAnsi="Times New Roman" w:cs="Times New Roman"/>
          <w:sz w:val="24"/>
          <w:szCs w:val="24"/>
          <w:lang w:val="sr-Cyrl-RS"/>
        </w:rPr>
        <w:t>Члан 5</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Апропријација коју буџетски корисник користи у току једне буџетске године може се утврдити као:</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1. </w:t>
      </w:r>
      <w:r w:rsidR="00FB1788">
        <w:rPr>
          <w:rFonts w:ascii="Times New Roman" w:hAnsi="Times New Roman" w:cs="Times New Roman"/>
          <w:sz w:val="24"/>
          <w:szCs w:val="24"/>
          <w:lang w:val="sr-Cyrl-RS"/>
        </w:rPr>
        <w:tab/>
      </w:r>
      <w:r w:rsidRPr="00097911">
        <w:rPr>
          <w:rFonts w:ascii="Times New Roman" w:hAnsi="Times New Roman" w:cs="Times New Roman"/>
          <w:sz w:val="24"/>
          <w:szCs w:val="24"/>
          <w:lang w:val="sr-Cyrl-RS"/>
        </w:rPr>
        <w:t>Годишња апропријација - Одлуком о буџету града Ниша;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2. </w:t>
      </w:r>
      <w:r w:rsidR="00FB1788">
        <w:rPr>
          <w:rFonts w:ascii="Times New Roman" w:hAnsi="Times New Roman" w:cs="Times New Roman"/>
          <w:sz w:val="24"/>
          <w:szCs w:val="24"/>
          <w:lang w:val="sr-Cyrl-RS"/>
        </w:rPr>
        <w:tab/>
      </w:r>
      <w:r w:rsidRPr="00097911">
        <w:rPr>
          <w:rFonts w:ascii="Times New Roman" w:hAnsi="Times New Roman" w:cs="Times New Roman"/>
          <w:sz w:val="24"/>
          <w:szCs w:val="24"/>
          <w:lang w:val="sr-Cyrl-RS"/>
        </w:rPr>
        <w:t>Привремена апропријација - Одлуком о привременом финансирању уколико Скупштина града не донесе буџет пре почетка фискалне године;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3. </w:t>
      </w:r>
      <w:r w:rsidR="00FB1788">
        <w:rPr>
          <w:rFonts w:ascii="Times New Roman" w:hAnsi="Times New Roman" w:cs="Times New Roman"/>
          <w:sz w:val="24"/>
          <w:szCs w:val="24"/>
          <w:lang w:val="sr-Cyrl-RS"/>
        </w:rPr>
        <w:tab/>
      </w:r>
      <w:r w:rsidRPr="00097911">
        <w:rPr>
          <w:rFonts w:ascii="Times New Roman" w:hAnsi="Times New Roman" w:cs="Times New Roman"/>
          <w:sz w:val="24"/>
          <w:szCs w:val="24"/>
          <w:lang w:val="sr-Cyrl-RS"/>
        </w:rPr>
        <w:t>Апропријација одређена допунским буџетом - Скупштина Града Ниша на предлог извршног органа усваја допунски буџет;</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4. </w:t>
      </w:r>
      <w:r w:rsidR="00FB1788">
        <w:rPr>
          <w:rFonts w:ascii="Times New Roman" w:hAnsi="Times New Roman" w:cs="Times New Roman"/>
          <w:sz w:val="24"/>
          <w:szCs w:val="24"/>
          <w:lang w:val="sr-Cyrl-RS"/>
        </w:rPr>
        <w:tab/>
      </w:r>
      <w:r w:rsidRPr="00097911">
        <w:rPr>
          <w:rFonts w:ascii="Times New Roman" w:hAnsi="Times New Roman" w:cs="Times New Roman"/>
          <w:sz w:val="24"/>
          <w:szCs w:val="24"/>
          <w:lang w:val="sr-Cyrl-RS"/>
        </w:rPr>
        <w:t>Промене у апропријацији које утичу на текућу буџетску резерву - 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 на основу решења о коришћењу средстава текуће буџетске резерве које на предлог начелника Градске управе за финансије доноси градоначелник Града Ниша.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5. </w:t>
      </w:r>
      <w:r w:rsidR="00FB1788">
        <w:rPr>
          <w:rFonts w:ascii="Times New Roman" w:hAnsi="Times New Roman" w:cs="Times New Roman"/>
          <w:sz w:val="24"/>
          <w:szCs w:val="24"/>
          <w:lang w:val="sr-Cyrl-RS"/>
        </w:rPr>
        <w:tab/>
      </w:r>
      <w:r w:rsidRPr="00097911">
        <w:rPr>
          <w:rFonts w:ascii="Times New Roman" w:hAnsi="Times New Roman" w:cs="Times New Roman"/>
          <w:sz w:val="24"/>
          <w:szCs w:val="24"/>
          <w:lang w:val="sr-Cyrl-RS"/>
        </w:rPr>
        <w:t>Промене у апропријацији које утичу на сталну буџетску резерву - решење о употреби средстава сталне буџетске резерве доноси градоначелник Града Ниша на предлог начелника Градске управе за финансије, за финансирање расхода у отклањању последица ванредних околности одн. других ванредних догађаја који могу да угрозе живот и здравље људи или проузрокују штету већих размера.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6. </w:t>
      </w:r>
      <w:r w:rsidR="00FB1788">
        <w:rPr>
          <w:rFonts w:ascii="Times New Roman" w:hAnsi="Times New Roman" w:cs="Times New Roman"/>
          <w:sz w:val="24"/>
          <w:szCs w:val="24"/>
          <w:lang w:val="sr-Cyrl-RS"/>
        </w:rPr>
        <w:tab/>
      </w:r>
      <w:r w:rsidRPr="00097911">
        <w:rPr>
          <w:rFonts w:ascii="Times New Roman" w:hAnsi="Times New Roman" w:cs="Times New Roman"/>
          <w:sz w:val="24"/>
          <w:szCs w:val="24"/>
          <w:lang w:val="sr-Cyrl-RS"/>
        </w:rPr>
        <w:t>Додатни остали извори апропријација - ако буџетски корисник оствари више осталих извора прихода него што је предвиђено Одлуком о буџету, на захтев буџетског корисника и уз одобрење Градске управе за финансије, могу се повећати апропријације корисника буџета које се финансирају из осталих извора прихода.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7. </w:t>
      </w:r>
      <w:r w:rsidR="00FB1788">
        <w:rPr>
          <w:rFonts w:ascii="Times New Roman" w:hAnsi="Times New Roman" w:cs="Times New Roman"/>
          <w:sz w:val="24"/>
          <w:szCs w:val="24"/>
          <w:lang w:val="sr-Cyrl-RS"/>
        </w:rPr>
        <w:tab/>
      </w:r>
      <w:r w:rsidRPr="00097911">
        <w:rPr>
          <w:rFonts w:ascii="Times New Roman" w:hAnsi="Times New Roman" w:cs="Times New Roman"/>
          <w:sz w:val="24"/>
          <w:szCs w:val="24"/>
          <w:lang w:val="sr-Cyrl-RS"/>
        </w:rPr>
        <w:t>Промене у апропријацији унутар директног корисника буџета буџетски корисник, уз одобрење Градске управе за финансије, може извршити преусмеравање буџетских апропријација, одобрених на име одређених расхода, у укупном (кумулативном) износу прописаном важећим законом којим се уређује буџетски систем.</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8. </w:t>
      </w:r>
      <w:r w:rsidR="00FB1788">
        <w:rPr>
          <w:rFonts w:ascii="Times New Roman" w:hAnsi="Times New Roman" w:cs="Times New Roman"/>
          <w:sz w:val="24"/>
          <w:szCs w:val="24"/>
          <w:lang w:val="sr-Cyrl-RS"/>
        </w:rPr>
        <w:tab/>
      </w:r>
      <w:r w:rsidRPr="00097911">
        <w:rPr>
          <w:rFonts w:ascii="Times New Roman" w:hAnsi="Times New Roman" w:cs="Times New Roman"/>
          <w:sz w:val="24"/>
          <w:szCs w:val="24"/>
          <w:lang w:val="sr-Cyrl-RS"/>
        </w:rPr>
        <w:t>Промене у апропријацији које се односе на трансфере унутар директних буџетских корисника - за индиректне кориснике буџетских средстава.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Преусмеравање апропријација из тачке 7 односи се на апропријације из прихода из буџета, док се за преусмеравање апропријација из осталих извора примењује важећим законом којим се уређује буџетски систем.</w:t>
      </w:r>
    </w:p>
    <w:p w:rsidR="00CD03A3" w:rsidRPr="00097911" w:rsidRDefault="00CD03A3" w:rsidP="00DA58B5">
      <w:pPr>
        <w:pStyle w:val="1tekst"/>
        <w:ind w:firstLine="0"/>
        <w:rPr>
          <w:rFonts w:ascii="Times New Roman" w:hAnsi="Times New Roman" w:cs="Times New Roman"/>
          <w:sz w:val="24"/>
          <w:szCs w:val="24"/>
          <w:lang w:val="sr-Cyrl-RS"/>
        </w:rPr>
      </w:pPr>
    </w:p>
    <w:p w:rsidR="00CD03A3" w:rsidRPr="00097911" w:rsidRDefault="00CD03A3" w:rsidP="00097911">
      <w:pPr>
        <w:pStyle w:val="1tekst"/>
        <w:ind w:firstLine="0"/>
        <w:jc w:val="center"/>
        <w:rPr>
          <w:rFonts w:ascii="Times New Roman" w:hAnsi="Times New Roman" w:cs="Times New Roman"/>
          <w:sz w:val="24"/>
          <w:szCs w:val="24"/>
          <w:lang w:val="sr-Cyrl-RS"/>
        </w:rPr>
      </w:pPr>
      <w:r w:rsidRPr="00097911">
        <w:rPr>
          <w:rFonts w:ascii="Times New Roman" w:hAnsi="Times New Roman" w:cs="Times New Roman"/>
          <w:sz w:val="24"/>
          <w:szCs w:val="24"/>
          <w:lang w:val="sr-Cyrl-RS"/>
        </w:rPr>
        <w:t>Члан 6</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и индиректни корисници буџетских средстава преузимају обавезе на основу потписаних уговора или других правних аката.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Преузете обавезе чији је износ већи од износа средстава предвиђеног буџетом, или које су настале у супротности са важећим законом којим се уређује буџетски систем или другим прописом, не могу се извршавати на терет рачуна извршења буџета Града Ниша.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lastRenderedPageBreak/>
        <w:t>Уколико се накнадно утврди да за извршење одређеног плаћања није постојао правни основ, директни корисник буџетских средстава одн. индиректни корисник обавезан је да одмах затражи повраћај средстава у буџет.</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097911">
      <w:pPr>
        <w:pStyle w:val="1tekst"/>
        <w:ind w:firstLine="0"/>
        <w:jc w:val="center"/>
        <w:rPr>
          <w:rFonts w:ascii="Times New Roman" w:hAnsi="Times New Roman" w:cs="Times New Roman"/>
          <w:sz w:val="24"/>
          <w:szCs w:val="24"/>
          <w:lang w:val="sr-Cyrl-RS"/>
        </w:rPr>
      </w:pPr>
      <w:r w:rsidRPr="00097911">
        <w:rPr>
          <w:rFonts w:ascii="Times New Roman" w:hAnsi="Times New Roman" w:cs="Times New Roman"/>
          <w:sz w:val="24"/>
          <w:szCs w:val="24"/>
          <w:lang w:val="sr-Cyrl-RS"/>
        </w:rPr>
        <w:t>Члан 7</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Промене везане за апропријације спроводе се кроз процедуре за промену првобитне апропријације - користе се за промене апропријација одобрених одлуком о буџету, одлуком о ребалансу буџета односно одлуком о привременом финансирању.</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 евидентирање годишњих апропријација, апропријација допунског буџета и евидентирање привременог финансирања надлежна је Градска управа за финансије.</w:t>
      </w:r>
    </w:p>
    <w:p w:rsidR="00CD03A3" w:rsidRPr="004B034C" w:rsidRDefault="00CD03A3" w:rsidP="00B72D5C">
      <w:pPr>
        <w:pStyle w:val="1tekst"/>
        <w:ind w:left="0" w:right="-36" w:firstLine="720"/>
        <w:rPr>
          <w:rFonts w:ascii="Times New Roman" w:hAnsi="Times New Roman" w:cs="Times New Roman"/>
          <w:color w:val="000000" w:themeColor="text1"/>
          <w:sz w:val="24"/>
          <w:szCs w:val="24"/>
          <w:lang w:val="sr-Cyrl-RS"/>
        </w:rPr>
      </w:pPr>
      <w:r w:rsidRPr="004B034C">
        <w:rPr>
          <w:rFonts w:ascii="Times New Roman" w:hAnsi="Times New Roman" w:cs="Times New Roman"/>
          <w:color w:val="000000" w:themeColor="text1"/>
          <w:sz w:val="24"/>
          <w:szCs w:val="24"/>
          <w:lang w:val="sr-Cyrl-RS"/>
        </w:rPr>
        <w:t>Захтев за промену у апропријацији унутар директног корисника подноси</w:t>
      </w:r>
      <w:r w:rsidRPr="004B034C">
        <w:rPr>
          <w:rFonts w:ascii="Times New Roman" w:hAnsi="Times New Roman" w:cs="Times New Roman"/>
          <w:strike/>
          <w:color w:val="000000" w:themeColor="text1"/>
          <w:sz w:val="24"/>
          <w:szCs w:val="24"/>
          <w:lang w:val="sr-Cyrl-RS"/>
        </w:rPr>
        <w:t xml:space="preserve"> </w:t>
      </w:r>
      <w:r w:rsidRPr="004B034C">
        <w:rPr>
          <w:rFonts w:ascii="Times New Roman" w:hAnsi="Times New Roman" w:cs="Times New Roman"/>
          <w:color w:val="000000" w:themeColor="text1"/>
          <w:sz w:val="24"/>
          <w:szCs w:val="24"/>
          <w:lang w:val="sr-Cyrl-RS"/>
        </w:rPr>
        <w:t>директни корисник</w:t>
      </w:r>
      <w:r w:rsidR="00D85583">
        <w:rPr>
          <w:rFonts w:ascii="Times New Roman" w:hAnsi="Times New Roman" w:cs="Times New Roman"/>
          <w:strike/>
          <w:color w:val="000000" w:themeColor="text1"/>
          <w:sz w:val="24"/>
          <w:szCs w:val="24"/>
        </w:rPr>
        <w:t xml:space="preserve"> </w:t>
      </w:r>
      <w:r w:rsidRPr="004B034C">
        <w:rPr>
          <w:rFonts w:ascii="Times New Roman" w:hAnsi="Times New Roman" w:cs="Times New Roman"/>
          <w:color w:val="000000" w:themeColor="text1"/>
          <w:sz w:val="24"/>
          <w:szCs w:val="24"/>
          <w:lang w:val="sr-Cyrl-RS"/>
        </w:rPr>
        <w:t>Градској управи за финансије - Сектору за планирање и контролу извршења буџета.</w:t>
      </w:r>
    </w:p>
    <w:p w:rsidR="00CD03A3" w:rsidRPr="004B034C" w:rsidRDefault="00CD03A3" w:rsidP="00B72D5C">
      <w:pPr>
        <w:pStyle w:val="1tekst"/>
        <w:ind w:left="0" w:right="-36" w:firstLine="720"/>
        <w:rPr>
          <w:rFonts w:ascii="Times New Roman" w:hAnsi="Times New Roman" w:cs="Times New Roman"/>
          <w:color w:val="000000" w:themeColor="text1"/>
          <w:sz w:val="24"/>
          <w:szCs w:val="24"/>
          <w:lang w:val="sr-Cyrl-RS"/>
        </w:rPr>
      </w:pPr>
      <w:r w:rsidRPr="004B034C">
        <w:rPr>
          <w:rFonts w:ascii="Times New Roman" w:hAnsi="Times New Roman" w:cs="Times New Roman"/>
          <w:color w:val="000000" w:themeColor="text1"/>
          <w:sz w:val="24"/>
          <w:szCs w:val="24"/>
          <w:lang w:val="sr-Cyrl-RS"/>
        </w:rPr>
        <w:t>Уз захтев, у обавези је да достави:</w:t>
      </w:r>
    </w:p>
    <w:p w:rsidR="00CD03A3" w:rsidRPr="004B034C" w:rsidRDefault="00CD03A3" w:rsidP="00B72D5C">
      <w:pPr>
        <w:pStyle w:val="1tekst"/>
        <w:ind w:left="0" w:right="-36" w:firstLine="720"/>
        <w:rPr>
          <w:rFonts w:ascii="Times New Roman" w:hAnsi="Times New Roman" w:cs="Times New Roman"/>
          <w:color w:val="000000" w:themeColor="text1"/>
          <w:sz w:val="24"/>
          <w:szCs w:val="24"/>
          <w:lang w:val="sr-Cyrl-RS"/>
        </w:rPr>
      </w:pPr>
      <w:r w:rsidRPr="004B034C">
        <w:rPr>
          <w:rFonts w:ascii="Times New Roman" w:hAnsi="Times New Roman" w:cs="Times New Roman"/>
          <w:strike/>
          <w:color w:val="000000" w:themeColor="text1"/>
          <w:sz w:val="24"/>
          <w:szCs w:val="24"/>
          <w:lang w:val="sr-Cyrl-RS"/>
        </w:rPr>
        <w:t xml:space="preserve">- </w:t>
      </w:r>
      <w:r w:rsidRPr="004B034C">
        <w:rPr>
          <w:rFonts w:ascii="Times New Roman" w:hAnsi="Times New Roman" w:cs="Times New Roman"/>
          <w:color w:val="000000" w:themeColor="text1"/>
          <w:sz w:val="24"/>
          <w:szCs w:val="24"/>
          <w:lang w:val="sr-Cyrl-RS"/>
        </w:rPr>
        <w:t>износ захтева за промену</w:t>
      </w:r>
    </w:p>
    <w:p w:rsidR="00CD03A3" w:rsidRPr="004B034C" w:rsidRDefault="00CD03A3" w:rsidP="00B72D5C">
      <w:pPr>
        <w:pStyle w:val="1tekst"/>
        <w:ind w:left="0" w:right="-36" w:firstLine="720"/>
        <w:rPr>
          <w:rFonts w:ascii="Times New Roman" w:hAnsi="Times New Roman" w:cs="Times New Roman"/>
          <w:color w:val="000000" w:themeColor="text1"/>
          <w:sz w:val="24"/>
          <w:szCs w:val="24"/>
          <w:lang w:val="sr-Cyrl-RS"/>
        </w:rPr>
      </w:pPr>
      <w:r w:rsidRPr="004B034C">
        <w:rPr>
          <w:rFonts w:ascii="Times New Roman" w:hAnsi="Times New Roman" w:cs="Times New Roman"/>
          <w:color w:val="000000" w:themeColor="text1"/>
          <w:sz w:val="24"/>
          <w:szCs w:val="24"/>
          <w:lang w:val="sr-Cyrl-RS"/>
        </w:rPr>
        <w:t>- разлог зашто је потребна промена (образложење).</w:t>
      </w:r>
    </w:p>
    <w:p w:rsidR="00CD03A3" w:rsidRPr="004B034C" w:rsidRDefault="004B034C" w:rsidP="00B72D5C">
      <w:pPr>
        <w:pStyle w:val="1tekst"/>
        <w:ind w:left="0" w:right="-36" w:firstLine="720"/>
        <w:rPr>
          <w:rFonts w:ascii="Times New Roman" w:hAnsi="Times New Roman" w:cs="Times New Roman"/>
          <w:color w:val="000000" w:themeColor="text1"/>
          <w:sz w:val="24"/>
          <w:szCs w:val="24"/>
          <w:lang w:val="sr-Cyrl-RS"/>
        </w:rPr>
      </w:pPr>
      <w:r w:rsidRPr="004B034C">
        <w:rPr>
          <w:rFonts w:ascii="Times New Roman" w:hAnsi="Times New Roman" w:cs="Times New Roman"/>
          <w:color w:val="000000" w:themeColor="text1"/>
          <w:sz w:val="24"/>
          <w:szCs w:val="24"/>
          <w:lang w:val="sr-Cyrl-RS"/>
        </w:rPr>
        <w:t>Решење о промени апропријације</w:t>
      </w:r>
      <w:r w:rsidR="00CD03A3" w:rsidRPr="004B034C">
        <w:rPr>
          <w:rFonts w:ascii="Times New Roman" w:hAnsi="Times New Roman" w:cs="Times New Roman"/>
          <w:color w:val="000000" w:themeColor="text1"/>
          <w:sz w:val="24"/>
          <w:szCs w:val="24"/>
          <w:lang w:val="sr-Cyrl-RS"/>
        </w:rPr>
        <w:t xml:space="preserve"> Градска управа за финансије - Сектор за планирање и контролу извршења буџета</w:t>
      </w:r>
      <w:r>
        <w:rPr>
          <w:rFonts w:ascii="Times New Roman" w:hAnsi="Times New Roman" w:cs="Times New Roman"/>
          <w:strike/>
          <w:color w:val="FF0000"/>
          <w:sz w:val="24"/>
          <w:szCs w:val="24"/>
          <w:lang w:val="sr-Cyrl-RS"/>
        </w:rPr>
        <w:t xml:space="preserve"> </w:t>
      </w:r>
      <w:r w:rsidRPr="004B034C">
        <w:rPr>
          <w:rFonts w:ascii="Times New Roman" w:hAnsi="Times New Roman" w:cs="Times New Roman"/>
          <w:color w:val="000000" w:themeColor="text1"/>
          <w:sz w:val="24"/>
          <w:szCs w:val="24"/>
          <w:lang w:val="sr-Cyrl-RS"/>
        </w:rPr>
        <w:t>доставља</w:t>
      </w:r>
      <w:r w:rsidR="00CD03A3" w:rsidRPr="004B034C">
        <w:rPr>
          <w:rFonts w:ascii="Times New Roman" w:hAnsi="Times New Roman" w:cs="Times New Roman"/>
          <w:color w:val="000000" w:themeColor="text1"/>
          <w:sz w:val="24"/>
          <w:szCs w:val="24"/>
          <w:lang w:val="sr-Cyrl-RS"/>
        </w:rPr>
        <w:t xml:space="preserve"> кориснику који је дужан да води хронолошку евиденцију достављених </w:t>
      </w:r>
      <w:r>
        <w:rPr>
          <w:rFonts w:ascii="Times New Roman" w:hAnsi="Times New Roman" w:cs="Times New Roman"/>
          <w:color w:val="000000" w:themeColor="text1"/>
          <w:sz w:val="24"/>
          <w:szCs w:val="24"/>
          <w:lang w:val="sr-Cyrl-RS"/>
        </w:rPr>
        <w:t>решења</w:t>
      </w:r>
      <w:r w:rsidR="00CD03A3" w:rsidRPr="004B034C">
        <w:rPr>
          <w:rFonts w:ascii="Times New Roman" w:hAnsi="Times New Roman" w:cs="Times New Roman"/>
          <w:color w:val="000000" w:themeColor="text1"/>
          <w:sz w:val="24"/>
          <w:szCs w:val="24"/>
          <w:lang w:val="sr-Cyrl-RS"/>
        </w:rPr>
        <w:t>.</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 унос промена у апропријацији надлежна је Градска управа за финансије - Сектор за планирање и контролу извршења буџета.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CD03A3" w:rsidP="00D85583">
      <w:pPr>
        <w:pStyle w:val="1tekst"/>
        <w:ind w:firstLine="0"/>
        <w:rPr>
          <w:rFonts w:ascii="Times New Roman" w:hAnsi="Times New Roman" w:cs="Times New Roman"/>
          <w:strike/>
          <w:color w:val="FF0000"/>
          <w:sz w:val="24"/>
          <w:szCs w:val="24"/>
        </w:rPr>
      </w:pP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Default="00DA58B5" w:rsidP="00097911">
      <w:pPr>
        <w:pStyle w:val="1tekst"/>
        <w:ind w:firstLine="0"/>
        <w:jc w:val="center"/>
        <w:rPr>
          <w:rFonts w:ascii="Times New Roman" w:hAnsi="Times New Roman" w:cs="Times New Roman"/>
          <w:sz w:val="24"/>
          <w:szCs w:val="24"/>
          <w:lang w:val="sr-Latn-RS"/>
        </w:rPr>
      </w:pPr>
      <w:r>
        <w:rPr>
          <w:rFonts w:ascii="Times New Roman" w:hAnsi="Times New Roman" w:cs="Times New Roman"/>
          <w:sz w:val="24"/>
          <w:szCs w:val="24"/>
          <w:lang w:val="sr-Latn-RS"/>
        </w:rPr>
        <w:t>III</w:t>
      </w:r>
      <w:r w:rsidR="00CD03A3" w:rsidRPr="00097911">
        <w:rPr>
          <w:rFonts w:ascii="Times New Roman" w:hAnsi="Times New Roman" w:cs="Times New Roman"/>
          <w:sz w:val="24"/>
          <w:szCs w:val="24"/>
          <w:lang w:val="sr-Cyrl-RS"/>
        </w:rPr>
        <w:t xml:space="preserve"> ИЗВРШЕЊЕ БУЏЕТА</w:t>
      </w:r>
    </w:p>
    <w:p w:rsidR="00DA58B5" w:rsidRPr="00DA58B5" w:rsidRDefault="00DA58B5" w:rsidP="00097911">
      <w:pPr>
        <w:pStyle w:val="1tekst"/>
        <w:ind w:firstLine="0"/>
        <w:jc w:val="center"/>
        <w:rPr>
          <w:rFonts w:ascii="Times New Roman" w:hAnsi="Times New Roman" w:cs="Times New Roman"/>
          <w:sz w:val="24"/>
          <w:szCs w:val="24"/>
          <w:lang w:val="sr-Latn-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 xml:space="preserve">Члан </w:t>
      </w:r>
      <w:r w:rsidR="00D85583">
        <w:rPr>
          <w:rFonts w:ascii="Times New Roman" w:hAnsi="Times New Roman" w:cs="Times New Roman"/>
          <w:sz w:val="24"/>
          <w:szCs w:val="24"/>
        </w:rPr>
        <w:t>8</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План тромесечног извршења буџета представља тромесечни план извршења буџета кумулативно, сачињен на основу предлога директних корисника, који се достављају најкасније 10 дана пре почетка тромесечног периода.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Квота представља висину тромесечног издатка до којег, по одобрењу Градске управе за финансије - Сектора за планирање и контролу извршења буџета, директни корисници буџетских средстава могу да врше плаћања у складу са тромесечним плановима извршења буџета и месечном динамиком извршења, у складу са кумулативним тромесечним плановима извршења.</w:t>
      </w:r>
    </w:p>
    <w:p w:rsidR="00CD03A3" w:rsidRPr="00321E30" w:rsidRDefault="00CD03A3" w:rsidP="00B72D5C">
      <w:pPr>
        <w:pStyle w:val="1tekst"/>
        <w:ind w:left="0" w:right="-36" w:firstLine="720"/>
        <w:rPr>
          <w:rFonts w:ascii="Times New Roman" w:hAnsi="Times New Roman" w:cs="Times New Roman"/>
          <w:color w:val="FF0000"/>
          <w:sz w:val="24"/>
          <w:szCs w:val="24"/>
          <w:lang w:val="sr-Cyrl-RS"/>
        </w:rPr>
      </w:pPr>
      <w:r w:rsidRPr="00097911">
        <w:rPr>
          <w:rFonts w:ascii="Times New Roman" w:hAnsi="Times New Roman" w:cs="Times New Roman"/>
          <w:sz w:val="24"/>
          <w:szCs w:val="24"/>
          <w:lang w:val="sr-Cyrl-RS"/>
        </w:rPr>
        <w:t>По истеку тромесечних период директни буџетски корисници су у обавези да Градској управи за финансије доставе детаљно образложење великих одступања извршења у односу на план који су предложил</w:t>
      </w:r>
      <w:r w:rsidR="00321E30">
        <w:rPr>
          <w:rFonts w:ascii="Times New Roman" w:hAnsi="Times New Roman" w:cs="Times New Roman"/>
          <w:sz w:val="24"/>
          <w:szCs w:val="24"/>
          <w:lang w:val="sr-Cyrl-RS"/>
        </w:rPr>
        <w:t xml:space="preserve">и, уколико је извршење мање </w:t>
      </w:r>
      <w:r w:rsidR="00321E30" w:rsidRPr="00D85583">
        <w:rPr>
          <w:rFonts w:ascii="Times New Roman" w:hAnsi="Times New Roman" w:cs="Times New Roman"/>
          <w:sz w:val="24"/>
          <w:szCs w:val="24"/>
          <w:lang w:val="sr-Cyrl-RS"/>
        </w:rPr>
        <w:t xml:space="preserve">од </w:t>
      </w:r>
      <w:r w:rsidR="00321E30" w:rsidRPr="00D85583">
        <w:rPr>
          <w:rFonts w:ascii="Times New Roman" w:hAnsi="Times New Roman" w:cs="Times New Roman"/>
          <w:sz w:val="24"/>
          <w:szCs w:val="24"/>
          <w:lang w:val="sr-Latn-RS"/>
        </w:rPr>
        <w:t>8</w:t>
      </w:r>
      <w:r w:rsidRPr="00D85583">
        <w:rPr>
          <w:rFonts w:ascii="Times New Roman" w:hAnsi="Times New Roman" w:cs="Times New Roman"/>
          <w:sz w:val="24"/>
          <w:szCs w:val="24"/>
          <w:lang w:val="sr-Cyrl-RS"/>
        </w:rPr>
        <w:t>0%.</w:t>
      </w:r>
    </w:p>
    <w:p w:rsidR="00CD03A3" w:rsidRPr="00097911" w:rsidRDefault="00CD03A3" w:rsidP="00DA58B5">
      <w:pPr>
        <w:pStyle w:val="1tekst"/>
        <w:ind w:firstLine="0"/>
        <w:rPr>
          <w:rFonts w:ascii="Times New Roman" w:hAnsi="Times New Roman" w:cs="Times New Roman"/>
          <w:sz w:val="24"/>
          <w:szCs w:val="24"/>
          <w:lang w:val="sr-Cyrl-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 xml:space="preserve">Члан </w:t>
      </w:r>
      <w:r w:rsidR="00D85583">
        <w:rPr>
          <w:rFonts w:ascii="Times New Roman" w:hAnsi="Times New Roman" w:cs="Times New Roman"/>
          <w:sz w:val="24"/>
          <w:szCs w:val="24"/>
        </w:rPr>
        <w:t>9</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FB1788">
      <w:pPr>
        <w:pStyle w:val="1tekst"/>
        <w:tabs>
          <w:tab w:val="left" w:pos="9864"/>
        </w:tabs>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План извршења буџета и квоте имају за циљ:</w:t>
      </w:r>
    </w:p>
    <w:p w:rsidR="00CD03A3" w:rsidRPr="00097911" w:rsidRDefault="00CD03A3" w:rsidP="00FB1788">
      <w:pPr>
        <w:pStyle w:val="1tekst"/>
        <w:tabs>
          <w:tab w:val="left" w:pos="9864"/>
        </w:tabs>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Поштовање важећег закона којим се уређује буџетски систем и важеће одлуке о буџету Града Ниша;</w:t>
      </w:r>
    </w:p>
    <w:p w:rsidR="00CD03A3" w:rsidRPr="00097911" w:rsidRDefault="00CD03A3" w:rsidP="00FB1788">
      <w:pPr>
        <w:pStyle w:val="1tekst"/>
        <w:tabs>
          <w:tab w:val="left" w:pos="9864"/>
        </w:tabs>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2) Стварање основа за планирање и управљање готовинским средствима.</w:t>
      </w:r>
    </w:p>
    <w:p w:rsidR="00CD03A3" w:rsidRPr="00097911" w:rsidRDefault="00CD03A3" w:rsidP="00FB1788">
      <w:pPr>
        <w:pStyle w:val="1tekst"/>
        <w:tabs>
          <w:tab w:val="left" w:pos="9864"/>
        </w:tabs>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3) Контрола прекомерне потрошње путем резервисања износа у оквиру апропријација и квота пре куповине роба и услуга и пре доспећа рачуна.</w:t>
      </w:r>
    </w:p>
    <w:p w:rsidR="00CD03A3" w:rsidRPr="004B034C" w:rsidRDefault="00CD03A3" w:rsidP="00FB1788">
      <w:pPr>
        <w:pStyle w:val="1tekst"/>
        <w:tabs>
          <w:tab w:val="left" w:pos="9864"/>
        </w:tabs>
        <w:ind w:left="0" w:right="-36" w:firstLine="720"/>
        <w:rPr>
          <w:rFonts w:ascii="Times New Roman" w:hAnsi="Times New Roman" w:cs="Times New Roman"/>
          <w:strike/>
          <w:color w:val="FF0000"/>
          <w:sz w:val="24"/>
          <w:szCs w:val="24"/>
          <w:lang w:val="sr-Cyrl-RS"/>
        </w:rPr>
      </w:pPr>
      <w:r w:rsidRPr="004B034C">
        <w:rPr>
          <w:rFonts w:ascii="Times New Roman" w:hAnsi="Times New Roman" w:cs="Times New Roman"/>
          <w:sz w:val="24"/>
          <w:szCs w:val="24"/>
          <w:lang w:val="sr-Cyrl-RS"/>
        </w:rPr>
        <w:t>Планови извршења буџета и одговарајуће квоте израђују се</w:t>
      </w:r>
      <w:r w:rsidR="004B034C">
        <w:rPr>
          <w:rFonts w:ascii="Times New Roman" w:hAnsi="Times New Roman" w:cs="Times New Roman"/>
          <w:sz w:val="24"/>
          <w:szCs w:val="24"/>
          <w:lang w:val="sr-Cyrl-RS"/>
        </w:rPr>
        <w:t xml:space="preserve"> за све</w:t>
      </w:r>
      <w:r w:rsidRPr="00321E30">
        <w:rPr>
          <w:rFonts w:ascii="Times New Roman" w:hAnsi="Times New Roman" w:cs="Times New Roman"/>
          <w:color w:val="00B050"/>
          <w:sz w:val="24"/>
          <w:szCs w:val="24"/>
          <w:lang w:val="sr-Cyrl-RS"/>
        </w:rPr>
        <w:t xml:space="preserve"> </w:t>
      </w:r>
      <w:r w:rsidRPr="004B034C">
        <w:rPr>
          <w:rFonts w:ascii="Times New Roman" w:hAnsi="Times New Roman" w:cs="Times New Roman"/>
          <w:sz w:val="24"/>
          <w:szCs w:val="24"/>
          <w:lang w:val="sr-Cyrl-RS"/>
        </w:rPr>
        <w:t>расходе и издатке који се финансирају</w:t>
      </w:r>
      <w:r w:rsidR="004B034C" w:rsidRPr="004B034C">
        <w:rPr>
          <w:rFonts w:ascii="Times New Roman" w:hAnsi="Times New Roman" w:cs="Times New Roman"/>
          <w:sz w:val="24"/>
          <w:szCs w:val="24"/>
          <w:lang w:val="sr-Cyrl-RS"/>
        </w:rPr>
        <w:t xml:space="preserve"> оствареним </w:t>
      </w:r>
      <w:r w:rsidRPr="004B034C">
        <w:rPr>
          <w:rFonts w:ascii="Times New Roman" w:hAnsi="Times New Roman" w:cs="Times New Roman"/>
          <w:sz w:val="24"/>
          <w:szCs w:val="24"/>
          <w:lang w:val="sr-Cyrl-RS"/>
        </w:rPr>
        <w:t xml:space="preserve"> приходима </w:t>
      </w:r>
      <w:r w:rsidR="004B034C" w:rsidRPr="004B034C">
        <w:rPr>
          <w:rFonts w:ascii="Times New Roman" w:hAnsi="Times New Roman" w:cs="Times New Roman"/>
          <w:sz w:val="24"/>
          <w:szCs w:val="24"/>
          <w:lang w:val="sr-Cyrl-RS"/>
        </w:rPr>
        <w:t>преко уплатних рачуна Града Ниша</w:t>
      </w:r>
      <w:r w:rsidR="004B034C">
        <w:rPr>
          <w:rFonts w:ascii="Times New Roman" w:hAnsi="Times New Roman" w:cs="Times New Roman"/>
          <w:color w:val="00B050"/>
          <w:sz w:val="24"/>
          <w:szCs w:val="24"/>
          <w:lang w:val="sr-Cyrl-RS"/>
        </w:rPr>
        <w:t>.</w:t>
      </w:r>
    </w:p>
    <w:p w:rsidR="00CD03A3" w:rsidRPr="00321E30" w:rsidRDefault="00CD03A3" w:rsidP="00097911">
      <w:pPr>
        <w:pStyle w:val="1tekst"/>
        <w:ind w:firstLine="0"/>
        <w:jc w:val="center"/>
        <w:rPr>
          <w:rFonts w:ascii="Times New Roman" w:hAnsi="Times New Roman" w:cs="Times New Roman"/>
          <w:color w:val="00B050"/>
          <w:sz w:val="24"/>
          <w:szCs w:val="24"/>
          <w:lang w:val="sr-Cyrl-RS"/>
        </w:rPr>
      </w:pPr>
    </w:p>
    <w:p w:rsidR="00D85583" w:rsidRDefault="00D85583" w:rsidP="00097911">
      <w:pPr>
        <w:pStyle w:val="1tekst"/>
        <w:ind w:firstLine="0"/>
        <w:jc w:val="center"/>
        <w:rPr>
          <w:rFonts w:ascii="Times New Roman" w:hAnsi="Times New Roman" w:cs="Times New Roman"/>
          <w:sz w:val="24"/>
          <w:szCs w:val="24"/>
        </w:rPr>
      </w:pPr>
    </w:p>
    <w:p w:rsidR="00D85583" w:rsidRDefault="00D85583" w:rsidP="00097911">
      <w:pPr>
        <w:pStyle w:val="1tekst"/>
        <w:ind w:firstLine="0"/>
        <w:jc w:val="center"/>
        <w:rPr>
          <w:rFonts w:ascii="Times New Roman" w:hAnsi="Times New Roman" w:cs="Times New Roman"/>
          <w:sz w:val="24"/>
          <w:szCs w:val="24"/>
        </w:rPr>
      </w:pPr>
    </w:p>
    <w:p w:rsidR="00D85583" w:rsidRDefault="00D85583" w:rsidP="00097911">
      <w:pPr>
        <w:pStyle w:val="1tekst"/>
        <w:ind w:firstLine="0"/>
        <w:jc w:val="center"/>
        <w:rPr>
          <w:rFonts w:ascii="Times New Roman" w:hAnsi="Times New Roman" w:cs="Times New Roman"/>
          <w:sz w:val="24"/>
          <w:szCs w:val="24"/>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lastRenderedPageBreak/>
        <w:t>Члан 1</w:t>
      </w:r>
      <w:r w:rsidR="00D85583">
        <w:rPr>
          <w:rFonts w:ascii="Times New Roman" w:hAnsi="Times New Roman" w:cs="Times New Roman"/>
          <w:sz w:val="24"/>
          <w:szCs w:val="24"/>
        </w:rPr>
        <w:t>0</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корисници буџетских средстава подносе своје предлоге тромесечних планова извршења буџета Градској управи за финансије - Сектору за планирање и контролу извршења буџета у два примерка на обрасцу ТПИБ. Образац се подноси благовремено за тромесечје за које се предлажу планови извршења буџета. Текстуални део који се прилаже уз план ближе објашњава како су предложени месечни износи у плану и образложење потребних износа.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Члан 1</w:t>
      </w:r>
      <w:r w:rsidR="00D85583">
        <w:rPr>
          <w:rFonts w:ascii="Times New Roman" w:hAnsi="Times New Roman" w:cs="Times New Roman"/>
          <w:sz w:val="24"/>
          <w:szCs w:val="24"/>
        </w:rPr>
        <w:t>1</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и индиректни корисници буџетских средстава могу да врше плаћања до висине расхода и издатака које за тромесечни период одреди Градска управа за финансије - Сектор за планирање и контролу извршења буџета.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Приликом одређивања квота Градска управа за финансије - Сектор за планирање и контролу извршења буџета има у виду средства планирана у буџету за директног буџетског корисника, план извршења буџета за директног буџетског корисника и ликвидне могућности буџета.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Тромесечни план извршења буџета по доношењу од стране Градске управе за финансије доставља се сваком директном кориснику, благовремено тј. непосредно пре почетка наредног квартала у писаној форми. Регистар тромесечних планова извршења буџета води Градска управа за финансије - Сектор за планирање и контролу извршења буџета.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Члан 1</w:t>
      </w:r>
      <w:r w:rsidR="00D85583">
        <w:rPr>
          <w:rFonts w:ascii="Times New Roman" w:hAnsi="Times New Roman" w:cs="Times New Roman"/>
          <w:sz w:val="24"/>
          <w:szCs w:val="24"/>
        </w:rPr>
        <w:t>2</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Директном кориснику буџетских средстава може се одобрити и веће тромесечно право, ако за то постоје оправдани разлози који се морају детаљно образложити. Тромесечне квоте морају бити једнаке, односно мање од укупног износа буџетске апропријације.</w:t>
      </w:r>
    </w:p>
    <w:p w:rsidR="00DA58B5" w:rsidRDefault="00CD03A3" w:rsidP="00B72D5C">
      <w:pPr>
        <w:pStyle w:val="1tekst"/>
        <w:ind w:left="0" w:right="-36" w:firstLine="720"/>
        <w:rPr>
          <w:rFonts w:ascii="Times New Roman" w:hAnsi="Times New Roman" w:cs="Times New Roman"/>
          <w:sz w:val="24"/>
          <w:szCs w:val="24"/>
          <w:lang w:val="sr-Latn-RS"/>
        </w:rPr>
      </w:pPr>
      <w:r w:rsidRPr="00097911">
        <w:rPr>
          <w:rFonts w:ascii="Times New Roman" w:hAnsi="Times New Roman" w:cs="Times New Roman"/>
          <w:sz w:val="24"/>
          <w:szCs w:val="24"/>
          <w:lang w:val="sr-Cyrl-RS"/>
        </w:rPr>
        <w:t xml:space="preserve">Директни корисник буџетских средстава подноси Захтев за промену квоте - образац ПК који садржи датум, печат и потписе лица одговорних за оверавање и одобравање потврде да је захтев за промену квоте у складу са одобреним апропријацијама буџета. </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Поред </w:t>
      </w:r>
      <w:r w:rsidR="00DA58B5" w:rsidRPr="00D85583">
        <w:rPr>
          <w:rFonts w:ascii="Times New Roman" w:hAnsi="Times New Roman" w:cs="Times New Roman"/>
          <w:sz w:val="24"/>
          <w:szCs w:val="24"/>
          <w:lang w:val="sr-Cyrl-RS"/>
        </w:rPr>
        <w:t>наведеног</w:t>
      </w:r>
      <w:r w:rsidR="00DA58B5">
        <w:rPr>
          <w:rFonts w:ascii="Times New Roman" w:hAnsi="Times New Roman" w:cs="Times New Roman"/>
          <w:sz w:val="24"/>
          <w:szCs w:val="24"/>
          <w:lang w:val="sr-Cyrl-RS"/>
        </w:rPr>
        <w:t xml:space="preserve"> </w:t>
      </w:r>
      <w:r w:rsidRPr="00097911">
        <w:rPr>
          <w:rFonts w:ascii="Times New Roman" w:hAnsi="Times New Roman" w:cs="Times New Roman"/>
          <w:sz w:val="24"/>
          <w:szCs w:val="24"/>
          <w:lang w:val="sr-Cyrl-RS"/>
        </w:rPr>
        <w:t>захтева</w:t>
      </w:r>
      <w:r w:rsidR="00DA58B5">
        <w:rPr>
          <w:rFonts w:ascii="Times New Roman" w:hAnsi="Times New Roman" w:cs="Times New Roman"/>
          <w:sz w:val="24"/>
          <w:szCs w:val="24"/>
          <w:lang w:val="sr-Cyrl-RS"/>
        </w:rPr>
        <w:t xml:space="preserve"> </w:t>
      </w:r>
      <w:r w:rsidRPr="00097911">
        <w:rPr>
          <w:rFonts w:ascii="Times New Roman" w:hAnsi="Times New Roman" w:cs="Times New Roman"/>
          <w:sz w:val="24"/>
          <w:szCs w:val="24"/>
          <w:lang w:val="sr-Cyrl-RS"/>
        </w:rPr>
        <w:t>у обавези је да поднесе следеће податке:</w:t>
      </w:r>
    </w:p>
    <w:p w:rsidR="00CD03A3" w:rsidRPr="00097911" w:rsidRDefault="00CD03A3" w:rsidP="00B72D5C">
      <w:pPr>
        <w:pStyle w:val="1tekst"/>
        <w:ind w:left="0" w:right="-36" w:firstLine="720"/>
        <w:jc w:val="left"/>
        <w:rPr>
          <w:rFonts w:ascii="Times New Roman" w:hAnsi="Times New Roman" w:cs="Times New Roman"/>
          <w:sz w:val="24"/>
          <w:szCs w:val="24"/>
          <w:lang w:val="sr-Cyrl-RS"/>
        </w:rPr>
      </w:pPr>
      <w:r w:rsidRPr="00097911">
        <w:rPr>
          <w:rFonts w:ascii="Times New Roman" w:hAnsi="Times New Roman" w:cs="Times New Roman"/>
          <w:sz w:val="24"/>
          <w:szCs w:val="24"/>
          <w:lang w:val="sr-Cyrl-RS"/>
        </w:rPr>
        <w:t>- износ захтева за промену,</w:t>
      </w:r>
    </w:p>
    <w:p w:rsidR="00CD03A3" w:rsidRPr="00097911" w:rsidRDefault="00CD03A3" w:rsidP="00B72D5C">
      <w:pPr>
        <w:pStyle w:val="1tekst"/>
        <w:ind w:left="0" w:right="-36" w:firstLine="720"/>
        <w:jc w:val="left"/>
        <w:rPr>
          <w:rFonts w:ascii="Times New Roman" w:hAnsi="Times New Roman" w:cs="Times New Roman"/>
          <w:sz w:val="24"/>
          <w:szCs w:val="24"/>
          <w:lang w:val="sr-Cyrl-RS"/>
        </w:rPr>
      </w:pPr>
      <w:r w:rsidRPr="00097911">
        <w:rPr>
          <w:rFonts w:ascii="Times New Roman" w:hAnsi="Times New Roman" w:cs="Times New Roman"/>
          <w:sz w:val="24"/>
          <w:szCs w:val="24"/>
          <w:lang w:val="sr-Cyrl-RS"/>
        </w:rPr>
        <w:t>- разлог зашто је промена неопходна са образложењем,</w:t>
      </w:r>
    </w:p>
    <w:p w:rsidR="00CD03A3" w:rsidRPr="00097911" w:rsidRDefault="00CD03A3" w:rsidP="00B72D5C">
      <w:pPr>
        <w:pStyle w:val="1tekst"/>
        <w:ind w:left="0" w:right="-36" w:firstLine="720"/>
        <w:jc w:val="left"/>
        <w:rPr>
          <w:rFonts w:ascii="Times New Roman" w:hAnsi="Times New Roman" w:cs="Times New Roman"/>
          <w:sz w:val="24"/>
          <w:szCs w:val="24"/>
          <w:lang w:val="sr-Cyrl-RS"/>
        </w:rPr>
      </w:pPr>
      <w:r w:rsidRPr="00097911">
        <w:rPr>
          <w:rFonts w:ascii="Times New Roman" w:hAnsi="Times New Roman" w:cs="Times New Roman"/>
          <w:sz w:val="24"/>
          <w:szCs w:val="24"/>
          <w:lang w:val="sr-Cyrl-RS"/>
        </w:rPr>
        <w:t>- обрачун износа.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Градска управа за финансије - Сектор за трезор и рачуноводство контролише достављени захтев, врши обрачун расположиве квоте (образац ОРК) и својим потписом оверава и одобрава захтев ценећи оправданост захтева. Сектор за трезор и рачуноводство води Регистар захтева за промену квота који садржи информације о свим одобреним и одбијеним захтевима за промену квота: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број документа захтева,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датум унете промене квоте,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разлог за промену,</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шифре економске и функционалне класификације,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укупан износ апропријације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укупан износ одобрених квота.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Један оверени примерак Градска управа за финансије - Сектор за трезор и рачуноводство враћа кориснику који је дужан да води хронолошку евиденцију достављених захтева као и обавештења о одобравању или одбијању захтева.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 унос промена квота надлежна је Градска управа за финансије - Сектор за планирање и контролу извршења буџета.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Члан 1</w:t>
      </w:r>
      <w:r w:rsidR="00D85583">
        <w:rPr>
          <w:rFonts w:ascii="Times New Roman" w:hAnsi="Times New Roman" w:cs="Times New Roman"/>
          <w:sz w:val="24"/>
          <w:szCs w:val="24"/>
        </w:rPr>
        <w:t>3</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Расположива тромесечна квота израчунава се на обрасцу ОРК на следећи начин:</w:t>
      </w:r>
    </w:p>
    <w:p w:rsidR="00CD03A3" w:rsidRPr="00097911" w:rsidRDefault="00CD03A3" w:rsidP="00B72D5C">
      <w:pPr>
        <w:pStyle w:val="1tekst"/>
        <w:ind w:left="0" w:right="-36" w:firstLine="720"/>
        <w:rPr>
          <w:rFonts w:ascii="Times New Roman" w:hAnsi="Times New Roman" w:cs="Times New Roman"/>
          <w:sz w:val="24"/>
          <w:szCs w:val="24"/>
          <w:lang w:val="sr-Cyrl-RS"/>
        </w:rPr>
      </w:pPr>
    </w:p>
    <w:p w:rsidR="00CD03A3" w:rsidRPr="00097911" w:rsidRDefault="00CD03A3" w:rsidP="00B72D5C">
      <w:pPr>
        <w:pStyle w:val="1tekst"/>
        <w:ind w:left="0" w:right="-36" w:firstLine="720"/>
        <w:jc w:val="center"/>
        <w:rPr>
          <w:rFonts w:ascii="Times New Roman" w:hAnsi="Times New Roman" w:cs="Times New Roman"/>
          <w:sz w:val="24"/>
          <w:szCs w:val="24"/>
          <w:lang w:val="sr-Cyrl-RS"/>
        </w:rPr>
      </w:pPr>
      <w:r w:rsidRPr="00097911">
        <w:rPr>
          <w:rFonts w:ascii="Times New Roman" w:hAnsi="Times New Roman" w:cs="Times New Roman"/>
          <w:sz w:val="24"/>
          <w:szCs w:val="24"/>
          <w:lang w:val="sr-Cyrl-RS"/>
        </w:rPr>
        <w:t>РК= ТК + НК ± ПК - ПО - Р</w:t>
      </w:r>
    </w:p>
    <w:p w:rsidR="00CD03A3" w:rsidRPr="00097911" w:rsidRDefault="00CD03A3" w:rsidP="00B72D5C">
      <w:pPr>
        <w:pStyle w:val="1tekst"/>
        <w:ind w:left="0" w:right="-36" w:firstLine="720"/>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Словне ознаке имају следеће значење: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РК - расположива квота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ТК - текућа квота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НК - неутрошена квота из претходног периода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ПК - промена квоте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ПО - преузете неплаћене обавезе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Р - расходи</w:t>
      </w:r>
    </w:p>
    <w:p w:rsidR="00FB1788" w:rsidRDefault="00FB1788" w:rsidP="00B72D5C">
      <w:pPr>
        <w:pStyle w:val="1tekst"/>
        <w:ind w:left="0" w:right="-36" w:firstLine="720"/>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Неутрошена квота (НК) представља одобрену а неизвршену преузету обавезу из претходних периода којим се увећава текућа квота (ТК) периода у коме се таква обавеза извршава.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Default="00DA58B5" w:rsidP="00097911">
      <w:pPr>
        <w:pStyle w:val="1tekst"/>
        <w:ind w:firstLine="0"/>
        <w:jc w:val="center"/>
        <w:rPr>
          <w:rFonts w:ascii="Times New Roman" w:hAnsi="Times New Roman" w:cs="Times New Roman"/>
          <w:sz w:val="24"/>
          <w:szCs w:val="24"/>
          <w:lang w:val="sr-Latn-RS"/>
        </w:rPr>
      </w:pPr>
      <w:r>
        <w:rPr>
          <w:rFonts w:ascii="Times New Roman" w:hAnsi="Times New Roman" w:cs="Times New Roman"/>
          <w:sz w:val="24"/>
          <w:szCs w:val="24"/>
          <w:lang w:val="sr-Latn-RS"/>
        </w:rPr>
        <w:t>IV</w:t>
      </w:r>
      <w:r w:rsidR="00CD03A3" w:rsidRPr="00097911">
        <w:rPr>
          <w:rFonts w:ascii="Times New Roman" w:hAnsi="Times New Roman" w:cs="Times New Roman"/>
          <w:sz w:val="24"/>
          <w:szCs w:val="24"/>
          <w:lang w:val="sr-Cyrl-RS"/>
        </w:rPr>
        <w:t xml:space="preserve"> ПРЕУЗИМАЊЕ ОБАВЕЗА</w:t>
      </w:r>
    </w:p>
    <w:p w:rsidR="00DA58B5" w:rsidRPr="00DA58B5" w:rsidRDefault="00DA58B5" w:rsidP="00097911">
      <w:pPr>
        <w:pStyle w:val="1tekst"/>
        <w:ind w:firstLine="0"/>
        <w:jc w:val="center"/>
        <w:rPr>
          <w:rFonts w:ascii="Times New Roman" w:hAnsi="Times New Roman" w:cs="Times New Roman"/>
          <w:sz w:val="24"/>
          <w:szCs w:val="24"/>
          <w:lang w:val="sr-Latn-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Члан 1</w:t>
      </w:r>
      <w:r w:rsidR="00D85583">
        <w:rPr>
          <w:rFonts w:ascii="Times New Roman" w:hAnsi="Times New Roman" w:cs="Times New Roman"/>
          <w:sz w:val="24"/>
          <w:szCs w:val="24"/>
        </w:rPr>
        <w:t>4</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Преузимање обавеза представља ангажовање средстава од стране корисника буџетских средстава по основу правног акта, за које се, у моменту ангажовања, очекује да представљају готовински трошак непосредно или у будућности.</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Изузетно од става 1. овог члана, корисници из става 1. овог члана могу преузети обавезе по уговору који се односи на капиталне издатке и захтева плаћање у више година, на основу предлога Градске управе за финансије, уз сагласност надлежног извршног органа локалне власти. Корисници из тог става могу преузети обавезе по уговорима који, због природе расхода, захтевају плаћање у више година, под условом да пре покретања поступка јавне набавке имају обезбеђен део средстава за обавезе које доспевају у тој буџетској години, као и да прибаве писану сагласност Градске управе за финансије за обавезе које ће доспевати и бити укључене у финансијски план за наредне две године.</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1</w:t>
      </w:r>
      <w:r>
        <w:rPr>
          <w:rFonts w:ascii="Times New Roman" w:hAnsi="Times New Roman" w:cs="Times New Roman"/>
          <w:sz w:val="24"/>
          <w:szCs w:val="24"/>
        </w:rPr>
        <w:t>5</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FB1788">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Преузете обавезе чији је износ већи од износа средстава предвиђених буџетом, односно финансијским планом или које су настале у супротности са важећим законом којим се уређује буџетски систем или другим прописом, не могу се извршавати на терет рачуна извршења буџета.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Члан 1</w:t>
      </w:r>
      <w:r w:rsidR="00D85583">
        <w:rPr>
          <w:rFonts w:ascii="Times New Roman" w:hAnsi="Times New Roman" w:cs="Times New Roman"/>
          <w:sz w:val="24"/>
          <w:szCs w:val="24"/>
        </w:rPr>
        <w:t>6</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Default="00CD03A3" w:rsidP="00B72D5C">
      <w:pPr>
        <w:pStyle w:val="1tekst"/>
        <w:ind w:left="0" w:right="-36" w:firstLine="720"/>
        <w:rPr>
          <w:rFonts w:ascii="Times New Roman" w:hAnsi="Times New Roman" w:cs="Times New Roman"/>
          <w:sz w:val="24"/>
          <w:szCs w:val="24"/>
          <w:lang w:val="sr-Latn-RS"/>
        </w:rPr>
      </w:pPr>
      <w:r w:rsidRPr="00097911">
        <w:rPr>
          <w:rFonts w:ascii="Times New Roman" w:hAnsi="Times New Roman" w:cs="Times New Roman"/>
          <w:sz w:val="24"/>
          <w:szCs w:val="24"/>
          <w:lang w:val="sr-Cyrl-RS"/>
        </w:rPr>
        <w:t>Захтев за преузимање обавеза корисник подноси на обрасцу ПО у два примерка Градској управи за финансије - Сектору за планирање и контролу извршења буџета. Евидентирање и спровођење захтева за преузимање обавеза врши се на основу одговарајуће финансијске одн. рачуноводствене документације (одлука, решење, уговор, предрачун, и др.). Директни корисници буџетских средстава воде евиденцију поднетих захтева за преузимање обавеза, као и обавештења о одобравању или одбијању захтева.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Захтев за преузимање обавеза подноси се за све врсте набавки, осим у следећим случајевима: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Када је износ обавезе до висине обавеза на који се не примењују одредбе важећег закона којим се уређују јавне набавке;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2) Када обавеза одговара набавци ради обезбеђивања основних животних услова у случајевима елементарних непогода или техничко-технолошких несрећа чије последице угрожавају животе или здравље људи или животну средину;</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lastRenderedPageBreak/>
        <w:t>3) Када је преузета обавеза на терет шифре економске класификације која не захтева преузимање обавеза (Прилог).</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Члан 1</w:t>
      </w:r>
      <w:r w:rsidR="00D85583">
        <w:rPr>
          <w:rFonts w:ascii="Times New Roman" w:hAnsi="Times New Roman" w:cs="Times New Roman"/>
          <w:sz w:val="24"/>
          <w:szCs w:val="24"/>
        </w:rPr>
        <w:t>7</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У циљу контроле процеса преузимања обавеза, утврђује се надлежност за проверу:</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припрему, оверу и одобравање захтева за преузимање обавеза врши директни корисник буџетских средстава ;</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оверу и одобравање у Градској управи за финансије врши Сектор за планирање и контролу извршења буџета, а затим Сектор за трезор и рачуноводство.</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Обавештења о одобравању и одбијању захтева за преузимање обавеза Сектор за планирање и контролу извршења буџета доставља подносиоцу захтева. Сектор за планирање и контролу извршења буџета чува податке о одбијеним и одобреним захтевима.</w:t>
      </w:r>
    </w:p>
    <w:p w:rsidR="00CD03A3" w:rsidRPr="00097911" w:rsidRDefault="00CD03A3" w:rsidP="00DA58B5">
      <w:pPr>
        <w:pStyle w:val="1tekst"/>
        <w:ind w:firstLine="0"/>
        <w:jc w:val="left"/>
        <w:rPr>
          <w:rFonts w:ascii="Times New Roman" w:hAnsi="Times New Roman" w:cs="Times New Roman"/>
          <w:sz w:val="24"/>
          <w:szCs w:val="24"/>
          <w:lang w:val="sr-Cyrl-RS"/>
        </w:rPr>
      </w:pPr>
    </w:p>
    <w:p w:rsidR="00CD03A3" w:rsidRDefault="00DA58B5" w:rsidP="00097911">
      <w:pPr>
        <w:pStyle w:val="1tekst"/>
        <w:ind w:firstLine="0"/>
        <w:jc w:val="center"/>
        <w:rPr>
          <w:rFonts w:ascii="Times New Roman" w:hAnsi="Times New Roman" w:cs="Times New Roman"/>
          <w:sz w:val="24"/>
          <w:szCs w:val="24"/>
          <w:lang w:val="sr-Latn-RS"/>
        </w:rPr>
      </w:pPr>
      <w:r>
        <w:rPr>
          <w:rFonts w:ascii="Times New Roman" w:hAnsi="Times New Roman" w:cs="Times New Roman"/>
          <w:sz w:val="24"/>
          <w:szCs w:val="24"/>
          <w:lang w:val="sr-Latn-RS"/>
        </w:rPr>
        <w:t>V</w:t>
      </w:r>
      <w:r w:rsidR="00CD03A3" w:rsidRPr="00097911">
        <w:rPr>
          <w:rFonts w:ascii="Times New Roman" w:hAnsi="Times New Roman" w:cs="Times New Roman"/>
          <w:sz w:val="24"/>
          <w:szCs w:val="24"/>
          <w:lang w:val="sr-Cyrl-RS"/>
        </w:rPr>
        <w:t xml:space="preserve"> ПЛАЋАЊЕ И ТРАНСФЕР СРЕДСТАВА</w:t>
      </w:r>
    </w:p>
    <w:p w:rsidR="00DA58B5" w:rsidRPr="00DA58B5" w:rsidRDefault="00DA58B5" w:rsidP="00097911">
      <w:pPr>
        <w:pStyle w:val="1tekst"/>
        <w:ind w:firstLine="0"/>
        <w:jc w:val="center"/>
        <w:rPr>
          <w:rFonts w:ascii="Times New Roman" w:hAnsi="Times New Roman" w:cs="Times New Roman"/>
          <w:sz w:val="24"/>
          <w:szCs w:val="24"/>
          <w:lang w:val="sr-Latn-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Члан 1</w:t>
      </w:r>
      <w:r w:rsidR="00D85583">
        <w:rPr>
          <w:rFonts w:ascii="Times New Roman" w:hAnsi="Times New Roman" w:cs="Times New Roman"/>
          <w:sz w:val="24"/>
          <w:szCs w:val="24"/>
        </w:rPr>
        <w:t>8</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Под плаћањем се подразумевају све финансијске трансакције које доводе до издавања налога за плаћање, евидентирање издатака и смањење салда рачуна.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Процес плаћања има за циљ:</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обезбеђивање бољег планирања готовинских средстава распоређивањем плаћања добављачима и примаоцима средстава;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контролу прекомерног трошења;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вођење тачне евиденције расхода у финансијским евиденцијама.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 xml:space="preserve">Члан </w:t>
      </w:r>
      <w:r>
        <w:rPr>
          <w:rFonts w:ascii="Times New Roman" w:hAnsi="Times New Roman" w:cs="Times New Roman"/>
          <w:sz w:val="24"/>
          <w:szCs w:val="24"/>
        </w:rPr>
        <w:t>19</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корисник буџетских средстава подноси Градској управи за финансије захтев за плаћање и трансфер средстава (ЗПТ 1 - захтев за плаћање и трансфер средстава са преузимањем обавеза, ЗПТ 2 - захтев за плаћање и трансфер средстава без преузимања обавеза и ЗПТП - захтев за исплату плата, додатака и накнада запослених). Такође, директни корисник буџетских средстава процењује да ли преузимање обавеза и насталих издатака представља оправдану употребу новчаних средстава буџета и да ли је то у функцији обављања послова за које је буџетски корисник задужен.</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Захтев за плаћање се подноси у два примерка заједно са пратећом оригиналном документацијом о насталој пословној промени (уговор, предрачун, рачун регистрован у Централном регистру фактура који треба да буде потписан од стране лица који је исправу контролисао и лица одговорног за насталу пословну промену, отпремница, обрачун камате, решење, налог за путовање, записник о пријему робе или извршене услуге са потписима одговорних лица директних и индиректних корисника и средства обезбеђења дефинисана уговором и остала документација) и одговарајућом документацијом са спецификацијом (број уговора или одлуке, број фактуре, валута плаћања, назив повериоца, шифра економске класификације и износ).</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Захтев за пренос - трансфер средстава се подноси у два примерка заједно са пратећом документацијом о насталој пословној промени (уговор, предрачун, рачун регистрован у Централном регистру фактура који треба да буде потписан од стране лица који је исправу контролисао и лица одговорног за насталу пословну промену, отпремница, обрачун камате, решење, налог за путовање, записник о пријему робе или извршене услуге са потписима одговорних лица директних и индиректних корисника и средства обезбеђења дефинисана уговором и остала документација) и одговарајућом документацијом са спецификацијом (број уговора или одлуке, број фактуре, валута плаћања, назив повериоца, шифра економске класификације и износ), за индиректне кориснике.</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lastRenderedPageBreak/>
        <w:t>Буџетски извршилац код директног корисника буџетских средстава након пријема рачуноводствене исправе о насталим обавезама и расходима на терет буџета контролом утврђује њихову потпуност, истинитост, рачунску тачност и законитост.</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Такође, прилог захтева за плаћање и трансфер средстава је и Решење о употреби средстава распоређених финансијским планом које доноси функционер, односно директни корисник буџетских средстава.</w:t>
      </w: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Када се у прилогу захтева налази предрачун са образложењем разлога за авансно плаћање, директни корисник буџетских средстава је дужан да у року од 10 дана по извршеном плаћању достави рачун Градској управи за финансије - Сектору за трезор и рачуноводство.</w:t>
      </w:r>
    </w:p>
    <w:p w:rsidR="00CD03A3"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Обрасци су прописани овим Упутством и чине његов саставни део.</w:t>
      </w:r>
    </w:p>
    <w:p w:rsidR="00AB1319" w:rsidRDefault="00AB1319" w:rsidP="00B72D5C">
      <w:pPr>
        <w:pStyle w:val="1tekst"/>
        <w:ind w:left="0" w:right="-36" w:firstLine="720"/>
        <w:rPr>
          <w:rFonts w:ascii="Times New Roman" w:hAnsi="Times New Roman" w:cs="Times New Roman"/>
          <w:sz w:val="24"/>
          <w:szCs w:val="24"/>
          <w:lang w:val="sr-Cyrl-RS"/>
        </w:rPr>
      </w:pPr>
    </w:p>
    <w:p w:rsidR="00AB1319" w:rsidRDefault="00AB1319" w:rsidP="00B72D5C">
      <w:pPr>
        <w:pStyle w:val="1tekst"/>
        <w:ind w:left="0" w:right="-36" w:firstLine="720"/>
        <w:rPr>
          <w:rFonts w:ascii="Times New Roman" w:hAnsi="Times New Roman" w:cs="Times New Roman"/>
          <w:color w:val="FF0000"/>
          <w:sz w:val="24"/>
          <w:szCs w:val="24"/>
          <w:lang w:val="sr-Cyrl-RS"/>
        </w:rPr>
      </w:pPr>
      <w:r w:rsidRPr="00AB1319">
        <w:rPr>
          <w:rFonts w:ascii="Times New Roman" w:hAnsi="Times New Roman" w:cs="Times New Roman"/>
          <w:color w:val="FF0000"/>
          <w:sz w:val="24"/>
          <w:szCs w:val="24"/>
          <w:lang w:val="sr-Cyrl-RS"/>
        </w:rPr>
        <w:t xml:space="preserve">Индиректни корисници буџетских средстава који имају сопствене приходе-извор 04 дужни су да директним корисницима,  уз захтев за плаћање </w:t>
      </w:r>
      <w:r w:rsidR="003F518B">
        <w:rPr>
          <w:rFonts w:ascii="Times New Roman" w:hAnsi="Times New Roman" w:cs="Times New Roman"/>
          <w:color w:val="FF0000"/>
          <w:sz w:val="24"/>
          <w:szCs w:val="24"/>
          <w:lang w:val="sr-Cyrl-RS"/>
        </w:rPr>
        <w:t>заједно са потребном</w:t>
      </w:r>
      <w:r w:rsidRPr="00AB1319">
        <w:rPr>
          <w:rFonts w:ascii="Times New Roman" w:hAnsi="Times New Roman" w:cs="Times New Roman"/>
          <w:color w:val="FF0000"/>
          <w:sz w:val="24"/>
          <w:szCs w:val="24"/>
          <w:lang w:val="sr-Cyrl-RS"/>
        </w:rPr>
        <w:t xml:space="preserve"> документациј</w:t>
      </w:r>
      <w:r w:rsidR="003F518B">
        <w:rPr>
          <w:rFonts w:ascii="Times New Roman" w:hAnsi="Times New Roman" w:cs="Times New Roman"/>
          <w:color w:val="FF0000"/>
          <w:sz w:val="24"/>
          <w:szCs w:val="24"/>
          <w:lang w:val="sr-Cyrl-RS"/>
        </w:rPr>
        <w:t>ом</w:t>
      </w:r>
      <w:r w:rsidRPr="00AB1319">
        <w:rPr>
          <w:rFonts w:ascii="Times New Roman" w:hAnsi="Times New Roman" w:cs="Times New Roman"/>
          <w:color w:val="FF0000"/>
          <w:sz w:val="24"/>
          <w:szCs w:val="24"/>
          <w:lang w:val="sr-Cyrl-RS"/>
        </w:rPr>
        <w:t>, поднесу и изјаву под кривичном и материјалном одговорношћу да новчана средства за реализацију поднетих захтева постоје на њиховим уплатним рачунима.</w:t>
      </w:r>
    </w:p>
    <w:p w:rsidR="00AB1319" w:rsidRPr="00AB1319" w:rsidRDefault="003F518B" w:rsidP="00B72D5C">
      <w:pPr>
        <w:pStyle w:val="1tekst"/>
        <w:ind w:left="0" w:right="-36" w:firstLine="720"/>
        <w:rPr>
          <w:rFonts w:ascii="Times New Roman" w:hAnsi="Times New Roman" w:cs="Times New Roman"/>
          <w:color w:val="FF0000"/>
          <w:sz w:val="24"/>
          <w:szCs w:val="24"/>
          <w:lang w:val="sr-Cyrl-RS"/>
        </w:rPr>
      </w:pPr>
      <w:r>
        <w:rPr>
          <w:rFonts w:ascii="Times New Roman" w:hAnsi="Times New Roman" w:cs="Times New Roman"/>
          <w:color w:val="FF0000"/>
          <w:sz w:val="24"/>
          <w:szCs w:val="24"/>
          <w:lang w:val="sr-Cyrl-RS"/>
        </w:rPr>
        <w:t>Директни корис</w:t>
      </w:r>
      <w:r w:rsidR="00AB1319">
        <w:rPr>
          <w:rFonts w:ascii="Times New Roman" w:hAnsi="Times New Roman" w:cs="Times New Roman"/>
          <w:color w:val="FF0000"/>
          <w:sz w:val="24"/>
          <w:szCs w:val="24"/>
          <w:lang w:val="sr-Cyrl-RS"/>
        </w:rPr>
        <w:t>ник буџетских средстава својим потписом на захтеву за плаћање потврђује да је сагласан са напред надевеном изјавом, и исту је дужан да чува у својој архиви</w:t>
      </w:r>
      <w:r>
        <w:rPr>
          <w:rFonts w:ascii="Times New Roman" w:hAnsi="Times New Roman" w:cs="Times New Roman"/>
          <w:color w:val="FF0000"/>
          <w:sz w:val="24"/>
          <w:szCs w:val="24"/>
          <w:lang w:val="sr-Cyrl-RS"/>
        </w:rPr>
        <w:t>.</w:t>
      </w:r>
    </w:p>
    <w:p w:rsidR="00AB1319" w:rsidRPr="00AB1319" w:rsidRDefault="00AB1319" w:rsidP="00B72D5C">
      <w:pPr>
        <w:pStyle w:val="1tekst"/>
        <w:ind w:left="0" w:right="-36" w:firstLine="720"/>
        <w:rPr>
          <w:rFonts w:ascii="Times New Roman" w:hAnsi="Times New Roman" w:cs="Times New Roman"/>
          <w:color w:val="FF0000"/>
          <w:sz w:val="24"/>
          <w:szCs w:val="24"/>
          <w:lang w:val="sr-Cyrl-RS"/>
        </w:rPr>
      </w:pPr>
    </w:p>
    <w:p w:rsidR="00AB1319" w:rsidRPr="00AB1319" w:rsidRDefault="00AB1319" w:rsidP="00B72D5C">
      <w:pPr>
        <w:pStyle w:val="1tekst"/>
        <w:ind w:left="0" w:right="-36" w:firstLine="720"/>
        <w:rPr>
          <w:rFonts w:ascii="Times New Roman" w:hAnsi="Times New Roman" w:cs="Times New Roman"/>
          <w:color w:val="FF0000"/>
          <w:sz w:val="24"/>
          <w:szCs w:val="24"/>
          <w:lang w:val="sr-Cyrl-RS"/>
        </w:rPr>
      </w:pPr>
    </w:p>
    <w:p w:rsidR="00AB1319" w:rsidRPr="00AB1319" w:rsidRDefault="00AB1319" w:rsidP="00B72D5C">
      <w:pPr>
        <w:pStyle w:val="1tekst"/>
        <w:ind w:left="0" w:right="-36" w:firstLine="720"/>
        <w:rPr>
          <w:rFonts w:ascii="Times New Roman" w:hAnsi="Times New Roman" w:cs="Times New Roman"/>
          <w:color w:val="FF0000"/>
          <w:sz w:val="24"/>
          <w:szCs w:val="24"/>
          <w:lang w:val="sr-Cyrl-RS"/>
        </w:rPr>
      </w:pPr>
    </w:p>
    <w:p w:rsidR="00AB1319" w:rsidRPr="00097911" w:rsidRDefault="00AB1319" w:rsidP="00B72D5C">
      <w:pPr>
        <w:pStyle w:val="1tekst"/>
        <w:ind w:left="0" w:right="-36" w:firstLine="720"/>
        <w:rPr>
          <w:rFonts w:ascii="Times New Roman" w:hAnsi="Times New Roman" w:cs="Times New Roman"/>
          <w:sz w:val="24"/>
          <w:szCs w:val="24"/>
          <w:lang w:val="sr-Cyrl-RS"/>
        </w:rPr>
      </w:pPr>
    </w:p>
    <w:p w:rsidR="00CD03A3" w:rsidRPr="00097911" w:rsidRDefault="00CD03A3" w:rsidP="00B72D5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корисник буџетских средстава обавезан је да води евиденцију поднетих захтева за плаћање и одговоран је за истинитост, тачност и законитост поднетог захтева.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20</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У циљу контроле процеса плаћања, утврђује се надлежност како би се обезбедила одговарајућа провера: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За припрему, оверу и одобрење захтева за плаћање и трансфер средстава надлежан је директни корисник буџетских средстава.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2) За контролу, потврду извршене контроле и одобрење извршене контроле захтева за плаћање надлежна је Градска управа за финансије - Сектор за планирање и контролу извршења буџета.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3) Пријем одобрених захтева за плаћање и трансфер средстава врши Градска управа за финансије - Сектор за трезор и рачуноводство - Одсек за трезор и плаћање.</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4) За унос захтева за плаћање и вођење званичне евиденције о плаћањима са рачуна извршења буџета Града Ниша задужен је Градска управа за финансије - Сектор за трезор и рачуноводство - Одсек за трезор и плаћање.</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5) Регистар плаћања по врстама захтева за плаћање и трансфер средстава води Градска управа за финансије - Сектор за трезор и рачуноводство - Одсек за трезор и плаћање.</w:t>
      </w:r>
    </w:p>
    <w:p w:rsidR="00CD03A3" w:rsidRPr="00097911" w:rsidRDefault="00CD03A3" w:rsidP="0062454C">
      <w:pPr>
        <w:pStyle w:val="1tekst"/>
        <w:ind w:left="0" w:right="-36" w:firstLine="720"/>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6) Обавештења о извршеном плаћању директним корисницима у електронском облику доставља Градска управа за финансије - Сектор за трезор и рачуноводство - Одсек за трезор и плаћање.</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2</w:t>
      </w:r>
      <w:r>
        <w:rPr>
          <w:rFonts w:ascii="Times New Roman" w:hAnsi="Times New Roman" w:cs="Times New Roman"/>
          <w:sz w:val="24"/>
          <w:szCs w:val="24"/>
        </w:rPr>
        <w:t>1</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tabs>
          <w:tab w:val="left" w:pos="9900"/>
        </w:tabs>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Функционер, односно руководилац директног, односно индиректног корисника буџетских средстава, одговоран је за преузимање обавеза, њихову верификацију, издавање налога за плаћање које треба извршити из средстава органа којим руководи и издавање налога за уплату средстава која припадају буџету.</w:t>
      </w:r>
    </w:p>
    <w:p w:rsidR="00CD03A3" w:rsidRPr="00097911" w:rsidRDefault="00CD03A3" w:rsidP="0062454C">
      <w:pPr>
        <w:pStyle w:val="1tekst"/>
        <w:tabs>
          <w:tab w:val="left" w:pos="9900"/>
        </w:tabs>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Функционер, односно руководилац директног, односно индиректног корисника буџетских средстава, може пренети поједина овлашћења из става 1. овог члана на друга лица у директном, односно индиректном кориснику буџетских средстава.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2</w:t>
      </w:r>
      <w:r>
        <w:rPr>
          <w:rFonts w:ascii="Times New Roman" w:hAnsi="Times New Roman" w:cs="Times New Roman"/>
          <w:sz w:val="24"/>
          <w:szCs w:val="24"/>
        </w:rPr>
        <w:t>2</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Буџетски извршилац система извршења буџета у Градској управи за финансије - Сектор за планирање и контролу извршења буџета - Одсек за контролу извршења буџета и нормативно - правне послове који врши пријем и проверу захтева за плаћање утврђује да ли је захтев валидан, најкасније у року од 3 дана по пријему.</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Уколико се у поступку провере поднетог захтева за плаћање констатује да су створене обавезе на терет рачуна извршења буџета Града Ниша мимо надлежности директног корисника буџетских средстава, као и да су изнад средстава одобрених тромесечним планом за извршење буџета, захтев неће бити одобрен, а директни корисник биће обавештен о разлозима за неизвршење захтева за плаћање.</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У случају да не прихвати разлоге Градске управе за финансије за неизвршење захтева за плаћање, директни корисник буџетских средстава се може обратити градоначелнику Града Ниша захтевом, у коме ће навести разлоге због којих инсистира на плаћању.</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Градоначелник Града Ниша ће на основу достављеног захтева директног корисника буџетских средстава оценити основаност истог и уколико оцени да су наводи основани, наложити Градској управи за финансије да изврши плаћање.</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корисник, у случају хитности плаћања, шаље ургенцију за плаћање Градској управи за финансије са образложењем (путем мејла или у штампаном облику).</w:t>
      </w:r>
    </w:p>
    <w:p w:rsidR="00CD03A3" w:rsidRPr="00097911" w:rsidRDefault="00CD03A3" w:rsidP="0062454C">
      <w:pPr>
        <w:pStyle w:val="1tekst"/>
        <w:ind w:left="0" w:right="-36" w:firstLine="720"/>
        <w:jc w:val="center"/>
        <w:rPr>
          <w:rFonts w:ascii="Times New Roman" w:hAnsi="Times New Roman" w:cs="Times New Roman"/>
          <w:sz w:val="24"/>
          <w:szCs w:val="24"/>
          <w:lang w:val="sr-Cyrl-RS"/>
        </w:rPr>
      </w:pPr>
    </w:p>
    <w:p w:rsidR="00CD03A3" w:rsidRPr="00D85583" w:rsidRDefault="00D85583" w:rsidP="00D85583">
      <w:pPr>
        <w:pStyle w:val="1tekst"/>
        <w:ind w:left="0" w:right="-36" w:firstLine="720"/>
        <w:jc w:val="center"/>
        <w:rPr>
          <w:rFonts w:ascii="Times New Roman" w:hAnsi="Times New Roman" w:cs="Times New Roman"/>
          <w:sz w:val="24"/>
          <w:szCs w:val="24"/>
        </w:rPr>
      </w:pPr>
      <w:r>
        <w:rPr>
          <w:rFonts w:ascii="Times New Roman" w:hAnsi="Times New Roman" w:cs="Times New Roman"/>
          <w:sz w:val="24"/>
          <w:szCs w:val="24"/>
          <w:lang w:val="sr-Cyrl-RS"/>
        </w:rPr>
        <w:t>Члан 2</w:t>
      </w:r>
      <w:r>
        <w:rPr>
          <w:rFonts w:ascii="Times New Roman" w:hAnsi="Times New Roman" w:cs="Times New Roman"/>
          <w:sz w:val="24"/>
          <w:szCs w:val="24"/>
        </w:rPr>
        <w:t>3</w:t>
      </w:r>
    </w:p>
    <w:p w:rsidR="00CD03A3" w:rsidRPr="00097911" w:rsidRDefault="00CD03A3" w:rsidP="0062454C">
      <w:pPr>
        <w:pStyle w:val="1tekst"/>
        <w:ind w:left="0" w:right="-36" w:firstLine="72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Обавезе према корисницима буџетских средстава извршавају се сразмерно оствареним приходима и примањима буџета.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Ако се у току године приходи и примања смање, расходи и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Ако корисници буџетских средстава не остваре додатне приходе и примања из других извора финансирања, расходи и издаци планирани по том основу неће се извршавати на терет општих прихода буџета.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Пре подношења захтева, корисник буџетских средстава који за одређене расходе и издатке остварује и приходе из других извора, обавезан је да измирење тих расхода и издатака прво врши из прихода из других извора. Након што утроши средства из других извора, за реализацију расхода и издатака врши се пренос средстава из буџета.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 извршено плаћање из прихода из других извора не може се тражити рефундација средстава из буџета.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корисник буџетских средстава у обавези је да тромесечно, а најкасније до 20. у месецу по истеку тромесечја достави Градској управи за финансије - Сектору за планирање и контролу извршења буџета извештај о оствареним приходима индиректног корисника буџетских средстава, насталих употребом јавних средстава и извршеним расходима на терет тих прихода на обрасцу УЈС.</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2</w:t>
      </w:r>
      <w:r>
        <w:rPr>
          <w:rFonts w:ascii="Times New Roman" w:hAnsi="Times New Roman" w:cs="Times New Roman"/>
          <w:sz w:val="24"/>
          <w:szCs w:val="24"/>
        </w:rPr>
        <w:t>4</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Сва плаћања врше се на основу наредбе градоначелника Града Ниша.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Градоначелник Града Ниша доноси наредбу за пренос средстава водећи рачуна о приоритетима, као и законском и наменском трошењу буџетских средстава (образац НАРЕДБА).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2</w:t>
      </w:r>
      <w:r>
        <w:rPr>
          <w:rFonts w:ascii="Times New Roman" w:hAnsi="Times New Roman" w:cs="Times New Roman"/>
          <w:sz w:val="24"/>
          <w:szCs w:val="24"/>
        </w:rPr>
        <w:t>5</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lastRenderedPageBreak/>
        <w:t>Градска управа за финансије, на основу Наредбе градоначелника Града Ниша, дневно извршава расподелу средстава за оверене и одобрене захтеве за плаћање и трансфер средстава од стране корисника буџетских средстава. Сектор за трезор и рачуноводство попуњава образац ДИС - Дневно извршење средстава на основу Наредбе градоначелника Града Ниша и усаглашава са изводом рачуна Буџета Града Ниша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Градоначелник наредбом може одобрити ванредни захтев за плаћање и трансфер средстава уколико процени да неизвршавање захтева може изазвати поремећај у пословању директног, односно индиректног корисника буџетских средстава.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Градска управа за финансије је дужна да извршава наредбе градоначелника Града Ниша.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D85583" w:rsidRDefault="00D85583" w:rsidP="00097911">
      <w:pPr>
        <w:pStyle w:val="1tekst"/>
        <w:ind w:firstLine="0"/>
        <w:jc w:val="center"/>
        <w:rPr>
          <w:rFonts w:ascii="Times New Roman" w:hAnsi="Times New Roman" w:cs="Times New Roman"/>
          <w:sz w:val="24"/>
          <w:szCs w:val="24"/>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2</w:t>
      </w:r>
      <w:r>
        <w:rPr>
          <w:rFonts w:ascii="Times New Roman" w:hAnsi="Times New Roman" w:cs="Times New Roman"/>
          <w:sz w:val="24"/>
          <w:szCs w:val="24"/>
        </w:rPr>
        <w:t>6</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Код процедуре за плаћање и трансфер средстава, позив на број задужења састоји се из седам делова и то:</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Двоцифрени контролни број по моделу 97;</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2) Јединствени број директних и индиректних корисника буџетских средстава (петоцифрени број ЈБКЈС);</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3) Словна ознака програма;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4) Четвороцифрена ознака програмске активности /пројекта из Одлуке о буџету;</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5) Економска класификација (шестоцифрени број из Правилника о стандардном класификационом оквиру и контном плану за буџетски систем);</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6) извор финансирања (двоцифрени број);</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7) функционална класификација (троцифрени број).</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Попуњавање елемената "позив на број одобрења" по моделу 97 врши се зависно од врсте трансакције на коју се плаћање односи и то:</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Код преноса административних трансфера, елемент "позив на број одобрења" попуњава се на начин као и код задужења с им што се уместо петоцифреног броја КЈС који врши плаћање, уноси петоцифрени број КЈС коме се преносе средства;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2) Код уплате јавних прихода, "позив на број одобрења" попуњава се у складу са правилником који прописује услове и начин вођења рачуна за уплату јавних прихода и распоред средстава са тих рачуна;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3) Код преноса средстава по основу рефундације исплаћених трошкова (боловања, аконтације за службена путовања, заједничко учешће у трошковима и слично), као и повраћаја средстава због нереализованог посла за која су иста раније пренета, или због два или више пута пренетих средстава, у елемент "позив на број одобрења" уносе се подаци из налога за исплату наведених трошкова, односно из налога за пренос наведених средстава, који указују на документ који је основа за рефундацију средстава;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4) Код осталих уплата у елемент "позив на број одобрења", може се по потреби унети број документа на основу којег се врши плаћање (нпр. број уговора, број фактуре, број полисе и друго).</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Default="00DA58B5" w:rsidP="00097911">
      <w:pPr>
        <w:pStyle w:val="1tekst"/>
        <w:ind w:firstLine="0"/>
        <w:jc w:val="center"/>
        <w:rPr>
          <w:rFonts w:ascii="Times New Roman" w:hAnsi="Times New Roman" w:cs="Times New Roman"/>
          <w:sz w:val="24"/>
          <w:szCs w:val="24"/>
          <w:lang w:val="sr-Latn-RS"/>
        </w:rPr>
      </w:pPr>
      <w:r>
        <w:rPr>
          <w:rFonts w:ascii="Times New Roman" w:hAnsi="Times New Roman" w:cs="Times New Roman"/>
          <w:sz w:val="24"/>
          <w:szCs w:val="24"/>
          <w:lang w:val="sr-Latn-RS"/>
        </w:rPr>
        <w:t>VI</w:t>
      </w:r>
      <w:r w:rsidR="00CD03A3" w:rsidRPr="00097911">
        <w:rPr>
          <w:rFonts w:ascii="Times New Roman" w:hAnsi="Times New Roman" w:cs="Times New Roman"/>
          <w:sz w:val="24"/>
          <w:szCs w:val="24"/>
          <w:lang w:val="sr-Cyrl-RS"/>
        </w:rPr>
        <w:t xml:space="preserve"> БУЏЕТСКО ИЗВЕШТАВАЊЕ</w:t>
      </w:r>
    </w:p>
    <w:p w:rsidR="00DA58B5" w:rsidRPr="00DA58B5" w:rsidRDefault="00DA58B5" w:rsidP="00097911">
      <w:pPr>
        <w:pStyle w:val="1tekst"/>
        <w:ind w:firstLine="0"/>
        <w:jc w:val="center"/>
        <w:rPr>
          <w:rFonts w:ascii="Times New Roman" w:hAnsi="Times New Roman" w:cs="Times New Roman"/>
          <w:sz w:val="24"/>
          <w:szCs w:val="24"/>
          <w:lang w:val="sr-Latn-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2</w:t>
      </w:r>
      <w:r>
        <w:rPr>
          <w:rFonts w:ascii="Times New Roman" w:hAnsi="Times New Roman" w:cs="Times New Roman"/>
          <w:sz w:val="24"/>
          <w:szCs w:val="24"/>
        </w:rPr>
        <w:t>7</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У Градској управи за финансије припремају се следећи извештаји:</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1) Дневни извештај о извршеним плаћањима са рачуна извршења буџета Града Ниша;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2) Извештаји о месечном остварењу буџета, у којима се приказују приходи и примања и расходи и издаци по директним буџетским корисницима и економским класификацијама, а у складу са Правилником о садржају и начину финансијског извештавања о планираним и оствареним приходима и примањима и планираним и извршеним расходима и издацима јединице локалне самоуправе и Правилником о начину и садржају извештавања о планираним и </w:t>
      </w:r>
      <w:r w:rsidRPr="00097911">
        <w:rPr>
          <w:rFonts w:ascii="Times New Roman" w:hAnsi="Times New Roman" w:cs="Times New Roman"/>
          <w:sz w:val="24"/>
          <w:szCs w:val="24"/>
          <w:lang w:val="sr-Cyrl-RS"/>
        </w:rPr>
        <w:lastRenderedPageBreak/>
        <w:t>извршеним расходима за плате у буџетским јединицама локалне власти (доставља се Министарству финансија - Управи за трезор);</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3) Информација о кредитној задужености;</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4) Шестомесечни, односно деветомесечни извештаји о извршењу буџета, односно годишњи извештаји о извршењу буџета (доставља се Градском већу), и</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5) Остали финансијски извештаји који су доступни јавности путем средстава јавног информисања, укључујући и интернет.</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DA58B5">
      <w:pPr>
        <w:pStyle w:val="1tekst"/>
        <w:ind w:left="0" w:firstLine="0"/>
        <w:jc w:val="center"/>
        <w:rPr>
          <w:rFonts w:ascii="Times New Roman" w:hAnsi="Times New Roman" w:cs="Times New Roman"/>
          <w:sz w:val="24"/>
          <w:szCs w:val="24"/>
        </w:rPr>
      </w:pPr>
      <w:r>
        <w:rPr>
          <w:rFonts w:ascii="Times New Roman" w:hAnsi="Times New Roman" w:cs="Times New Roman"/>
          <w:sz w:val="24"/>
          <w:szCs w:val="24"/>
          <w:lang w:val="sr-Cyrl-RS"/>
        </w:rPr>
        <w:t>Члан 2</w:t>
      </w:r>
      <w:r>
        <w:rPr>
          <w:rFonts w:ascii="Times New Roman" w:hAnsi="Times New Roman" w:cs="Times New Roman"/>
          <w:sz w:val="24"/>
          <w:szCs w:val="24"/>
        </w:rPr>
        <w:t>8</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и индиректни корисници буџетских средстава дужни су да усагласе податке из својих пословних књига са подацима у Главној књизи трезора која се води у Градској управи за финансије - Сектор за трезор и рачуноводство и на основу усаглашених података се приступа изради консолидованог финансијског извештаја.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Консолидованим финансијским извештајем добијају се подаци о укупно оствареним приходима и извршеним расходима буџетских средстава на нивоу директног корисника буџетских средстава.</w:t>
      </w:r>
    </w:p>
    <w:p w:rsidR="00CD03A3" w:rsidRPr="00097911" w:rsidRDefault="00CD03A3" w:rsidP="00DA58B5">
      <w:pPr>
        <w:pStyle w:val="1tekst"/>
        <w:ind w:firstLine="0"/>
        <w:rPr>
          <w:rFonts w:ascii="Times New Roman" w:hAnsi="Times New Roman" w:cs="Times New Roman"/>
          <w:sz w:val="24"/>
          <w:szCs w:val="24"/>
          <w:lang w:val="sr-Cyrl-RS"/>
        </w:rPr>
      </w:pPr>
    </w:p>
    <w:p w:rsidR="00CD03A3" w:rsidRPr="00D85583" w:rsidRDefault="00CD03A3" w:rsidP="00097911">
      <w:pPr>
        <w:pStyle w:val="1tekst"/>
        <w:ind w:firstLine="0"/>
        <w:jc w:val="center"/>
        <w:rPr>
          <w:rFonts w:ascii="Times New Roman" w:hAnsi="Times New Roman" w:cs="Times New Roman"/>
          <w:sz w:val="24"/>
          <w:szCs w:val="24"/>
        </w:rPr>
      </w:pPr>
      <w:r w:rsidRPr="00097911">
        <w:rPr>
          <w:rFonts w:ascii="Times New Roman" w:hAnsi="Times New Roman" w:cs="Times New Roman"/>
          <w:sz w:val="24"/>
          <w:szCs w:val="24"/>
          <w:lang w:val="sr-Cyrl-RS"/>
        </w:rPr>
        <w:t xml:space="preserve">Члан </w:t>
      </w:r>
      <w:r w:rsidR="00D85583">
        <w:rPr>
          <w:rFonts w:ascii="Times New Roman" w:hAnsi="Times New Roman" w:cs="Times New Roman"/>
          <w:sz w:val="24"/>
          <w:szCs w:val="24"/>
        </w:rPr>
        <w:t>29</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Календар за подношење годишњих финансијских извештаја прописан је важећим законом којим се уређује буџетски систем.</w:t>
      </w:r>
    </w:p>
    <w:p w:rsidR="00CD03A3" w:rsidRPr="00D85583" w:rsidRDefault="00CD03A3" w:rsidP="0062454C">
      <w:pPr>
        <w:pStyle w:val="1tekst"/>
        <w:ind w:left="0" w:right="-36" w:firstLine="720"/>
        <w:rPr>
          <w:rFonts w:ascii="Times New Roman" w:hAnsi="Times New Roman" w:cs="Times New Roman"/>
          <w:strike/>
          <w:sz w:val="24"/>
          <w:szCs w:val="24"/>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xml:space="preserve">Рокови </w:t>
      </w:r>
      <w:r w:rsidR="007D70D5" w:rsidRPr="00D85583">
        <w:rPr>
          <w:rFonts w:ascii="Times New Roman" w:hAnsi="Times New Roman" w:cs="Times New Roman"/>
          <w:sz w:val="24"/>
          <w:szCs w:val="24"/>
          <w:lang w:val="sr-Cyrl-RS"/>
        </w:rPr>
        <w:t xml:space="preserve">наведени у Календару за подношење годишњих финансијских извештаја </w:t>
      </w:r>
      <w:r w:rsidRPr="00D85583">
        <w:rPr>
          <w:rFonts w:ascii="Times New Roman" w:hAnsi="Times New Roman" w:cs="Times New Roman"/>
          <w:sz w:val="24"/>
          <w:szCs w:val="24"/>
          <w:lang w:val="sr-Cyrl-RS"/>
        </w:rPr>
        <w:t>представљају крајњ</w:t>
      </w:r>
      <w:r w:rsidR="007D70D5" w:rsidRPr="00D85583">
        <w:rPr>
          <w:rFonts w:ascii="Times New Roman" w:hAnsi="Times New Roman" w:cs="Times New Roman"/>
          <w:sz w:val="24"/>
          <w:szCs w:val="24"/>
          <w:lang w:val="sr-Cyrl-RS"/>
        </w:rPr>
        <w:t>е</w:t>
      </w:r>
      <w:r w:rsidRPr="00D85583">
        <w:rPr>
          <w:rFonts w:ascii="Times New Roman" w:hAnsi="Times New Roman" w:cs="Times New Roman"/>
          <w:sz w:val="24"/>
          <w:szCs w:val="24"/>
          <w:lang w:val="sr-Cyrl-RS"/>
        </w:rPr>
        <w:t xml:space="preserve"> рок</w:t>
      </w:r>
      <w:r w:rsidR="007D70D5" w:rsidRPr="00D85583">
        <w:rPr>
          <w:rFonts w:ascii="Times New Roman" w:hAnsi="Times New Roman" w:cs="Times New Roman"/>
          <w:sz w:val="24"/>
          <w:szCs w:val="24"/>
          <w:lang w:val="sr-Cyrl-RS"/>
        </w:rPr>
        <w:t>ове</w:t>
      </w:r>
      <w:r w:rsidRPr="00D85583">
        <w:rPr>
          <w:rFonts w:ascii="Times New Roman" w:hAnsi="Times New Roman" w:cs="Times New Roman"/>
          <w:sz w:val="24"/>
          <w:szCs w:val="24"/>
          <w:lang w:val="sr-Cyrl-RS"/>
        </w:rPr>
        <w:t xml:space="preserve"> за подношење завршних рачуна и других аката.</w:t>
      </w:r>
    </w:p>
    <w:p w:rsidR="00CD03A3" w:rsidRPr="00097911" w:rsidRDefault="00CD03A3" w:rsidP="007D70D5">
      <w:pPr>
        <w:pStyle w:val="1tekst"/>
        <w:ind w:firstLine="0"/>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0</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Буџетски извршилац директног корисника буџетских средстава дужан је да води евиденцију података на начин прописан овим упутством, укључујући и евиденцију докумената, регистара, писаних извештаја и електронских података, који се односе на финансијске задатке и активности, као и да обезбеди да су ти подаци, на захтев инспектора, доступни за преглед.</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корисници буџетских средстава су дужни да Градској управи за финансије доставе додатне податке који су неопходни за израду извештаја за потребе градоначелника Града Ниша и Скупштине Града Ниша.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Default="007D70D5" w:rsidP="00097911">
      <w:pPr>
        <w:pStyle w:val="1tekst"/>
        <w:ind w:firstLine="0"/>
        <w:jc w:val="center"/>
        <w:rPr>
          <w:rFonts w:ascii="Times New Roman" w:hAnsi="Times New Roman" w:cs="Times New Roman"/>
          <w:sz w:val="24"/>
          <w:szCs w:val="24"/>
          <w:lang w:val="sr-Latn-RS"/>
        </w:rPr>
      </w:pPr>
      <w:r>
        <w:rPr>
          <w:rFonts w:ascii="Times New Roman" w:hAnsi="Times New Roman" w:cs="Times New Roman"/>
          <w:sz w:val="24"/>
          <w:szCs w:val="24"/>
          <w:lang w:val="sr-Latn-RS"/>
        </w:rPr>
        <w:t>VII</w:t>
      </w:r>
      <w:r w:rsidR="00CD03A3" w:rsidRPr="00097911">
        <w:rPr>
          <w:rFonts w:ascii="Times New Roman" w:hAnsi="Times New Roman" w:cs="Times New Roman"/>
          <w:sz w:val="24"/>
          <w:szCs w:val="24"/>
          <w:lang w:val="sr-Cyrl-RS"/>
        </w:rPr>
        <w:t xml:space="preserve"> САДРЖАЈ И ВОЂЕЊЕ ГЛАВНЕ КЊИГЕ</w:t>
      </w:r>
    </w:p>
    <w:p w:rsidR="007D70D5" w:rsidRPr="007D70D5" w:rsidRDefault="007D70D5" w:rsidP="00097911">
      <w:pPr>
        <w:pStyle w:val="1tekst"/>
        <w:ind w:firstLine="0"/>
        <w:jc w:val="center"/>
        <w:rPr>
          <w:rFonts w:ascii="Times New Roman" w:hAnsi="Times New Roman" w:cs="Times New Roman"/>
          <w:sz w:val="24"/>
          <w:szCs w:val="24"/>
          <w:lang w:val="sr-Latn-RS"/>
        </w:rPr>
      </w:pPr>
    </w:p>
    <w:p w:rsidR="00CD03A3" w:rsidRPr="00097911" w:rsidRDefault="00CD03A3" w:rsidP="00097911">
      <w:pPr>
        <w:pStyle w:val="1tekst"/>
        <w:ind w:firstLine="0"/>
        <w:jc w:val="center"/>
        <w:rPr>
          <w:rFonts w:ascii="Times New Roman" w:hAnsi="Times New Roman" w:cs="Times New Roman"/>
          <w:sz w:val="24"/>
          <w:szCs w:val="24"/>
          <w:lang w:val="sr-Cyrl-RS"/>
        </w:rPr>
      </w:pPr>
      <w:r w:rsidRPr="00097911">
        <w:rPr>
          <w:rFonts w:ascii="Times New Roman" w:hAnsi="Times New Roman" w:cs="Times New Roman"/>
          <w:sz w:val="24"/>
          <w:szCs w:val="24"/>
          <w:lang w:val="sr-Cyrl-RS"/>
        </w:rPr>
        <w:t>Главна књига трезора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1</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Главна књига трезора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Главна књига трезора води се у Градској управи за финансије - Сектору за трезор и рачуноводство.</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2</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Главна књига трезора садржи све трансакције и пословне догађаје, приходе и примања, расходе и издатке директних корисника буџетских средстава са изворима финансирања.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У главној књизи трезора води се посебна евиденција за сваког директног корисника буџетских средстава.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lastRenderedPageBreak/>
        <w:t>Трансакције и пословни догађаји евидентирани у пословним књигама директног и индиректног корисника буџетских средстава морају бити ажурни и у складу са трансакцијама и пословним догађајима евидентираним у главној књизи трезора.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Директни корисници буџетских средстава воде помоћне књиге на основу извода из главне књиге трезора.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3</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Главна књига трезора и помоћне књиге директних корисника буџетских средстава у оквиру главне књиге трезора, као и главне књиге индиректних корисника буџетских средстава, воде се у складу са Правилником о стандардном класификационом оквиру и контном плану за буџетски систем ("Службени гласник Републике Србије", бр. 16/2016, 49/2016,...104/2018, 14/2019, 33/2019, 68/2019, 84/2019, 151/2020, 19/2021, 66/2021 и 130/2013).</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Рачуноводствене исправе књиже се истог дана, а најкасније наредног дана од дана пријема рачуноводствене исправе.</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Књижење рачуноводствене исправе у року наведеном у претходном ставу овог члана је у надлежности Градске управе за финансије - Сектора за трезор и рачуноводство - Одсека за буџетско рачуноводство и обрачун плата.</w:t>
      </w:r>
    </w:p>
    <w:p w:rsidR="00CD03A3" w:rsidRPr="00097911" w:rsidRDefault="00CD03A3" w:rsidP="007D70D5">
      <w:pPr>
        <w:pStyle w:val="1tekst"/>
        <w:ind w:firstLine="0"/>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4</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tabs>
          <w:tab w:val="left" w:pos="0"/>
        </w:tabs>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Ради поравнања књижења у главној књизи трезора, прописује се образац Исправка књижења (Образац - ИК) који служи за исправке и промене стања рачуноводствених података. Промене не могу имати утицаја на стање средстава на консолидованом рачуну трезора.</w:t>
      </w:r>
    </w:p>
    <w:p w:rsidR="00CD03A3" w:rsidRPr="00097911" w:rsidRDefault="00CD03A3" w:rsidP="0062454C">
      <w:pPr>
        <w:pStyle w:val="1tekst"/>
        <w:tabs>
          <w:tab w:val="left" w:pos="0"/>
        </w:tabs>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Захтев за исправку књижења подноси се на обрасцу ИК у два примерка Градској управи за финансије - Сектор за трезор и рачуноводство. По извршеном усаглашењу, врши се овера захтева и доставља директном или индиректном кориснику буџетских средстава.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Default="007D70D5" w:rsidP="00097911">
      <w:pPr>
        <w:pStyle w:val="1tekst"/>
        <w:ind w:firstLine="0"/>
        <w:jc w:val="center"/>
        <w:rPr>
          <w:rFonts w:ascii="Times New Roman" w:hAnsi="Times New Roman" w:cs="Times New Roman"/>
          <w:sz w:val="24"/>
          <w:szCs w:val="24"/>
          <w:lang w:val="sr-Latn-RS"/>
        </w:rPr>
      </w:pPr>
      <w:r>
        <w:rPr>
          <w:rFonts w:ascii="Times New Roman" w:hAnsi="Times New Roman" w:cs="Times New Roman"/>
          <w:sz w:val="24"/>
          <w:szCs w:val="24"/>
          <w:lang w:val="sr-Latn-RS"/>
        </w:rPr>
        <w:t>VIII</w:t>
      </w:r>
      <w:r w:rsidR="00CD03A3" w:rsidRPr="00097911">
        <w:rPr>
          <w:rFonts w:ascii="Times New Roman" w:hAnsi="Times New Roman" w:cs="Times New Roman"/>
          <w:sz w:val="24"/>
          <w:szCs w:val="24"/>
          <w:lang w:val="sr-Cyrl-RS"/>
        </w:rPr>
        <w:t xml:space="preserve"> ОТВАРАЊЕ ПОДРАЧУНА ЗА ПОЈЕДИНЕ ВРСТЕ ПРИХОДА</w:t>
      </w:r>
    </w:p>
    <w:p w:rsidR="007D70D5" w:rsidRPr="007D70D5" w:rsidRDefault="007D70D5" w:rsidP="00097911">
      <w:pPr>
        <w:pStyle w:val="1tekst"/>
        <w:ind w:firstLine="0"/>
        <w:jc w:val="center"/>
        <w:rPr>
          <w:rFonts w:ascii="Times New Roman" w:hAnsi="Times New Roman" w:cs="Times New Roman"/>
          <w:sz w:val="24"/>
          <w:szCs w:val="24"/>
          <w:lang w:val="sr-Latn-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5</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Градска управа за финансије - Сектор за трезор и рачуноводство може одобрити отварање подрачуна у оквиру консолидованог рачуна трезора код директних и индиректних корисника буџетских средстава: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за приходе остварене из изворних активности директних корисника, и</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 за приходе остварене од донација.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Подрачуни се отварају на основу писаног захтева директног корисника буџетских средстава, уз одобрење Градске управе за финансије (овера обрасца НО1). Пре подношења захтева за отварање подрачуна, корисник је дужан да обезбеди сву неопходну документацију коју прописује Министарство финансија - Управа за трезор.</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Градска управа за финансије доставља Министарству финансија - Управи за трезор захтев корисника са налогом за отварање подрачуна. Подрачуни су интегрални део консолидованог рачуна трезора.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Затварање подрачуна врши се на основу захтева корисника буџетских средстава уз сагласност Градске управе за финансије (овера обрасца НУ1) или по аутоматизму. Захтев за затварање подрачуна доставља се Министарству финансија - Управи за трезор.</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6</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Министарство финансија - Управа за трезор може отворити евиденциони рачун прихода органа и других буџетских корисника и подрачун за посебне намене у оквиру консолидованог рачуна трезора.</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Default="007D70D5" w:rsidP="00097911">
      <w:pPr>
        <w:pStyle w:val="1tekst"/>
        <w:ind w:firstLine="0"/>
        <w:jc w:val="center"/>
        <w:rPr>
          <w:rFonts w:ascii="Times New Roman" w:hAnsi="Times New Roman" w:cs="Times New Roman"/>
          <w:sz w:val="24"/>
          <w:szCs w:val="24"/>
          <w:lang w:val="sr-Latn-RS"/>
        </w:rPr>
      </w:pPr>
      <w:r>
        <w:rPr>
          <w:rFonts w:ascii="Times New Roman" w:hAnsi="Times New Roman" w:cs="Times New Roman"/>
          <w:sz w:val="24"/>
          <w:szCs w:val="24"/>
          <w:lang w:val="sr-Latn-RS"/>
        </w:rPr>
        <w:lastRenderedPageBreak/>
        <w:t>IX</w:t>
      </w:r>
      <w:r w:rsidR="00CD03A3" w:rsidRPr="00097911">
        <w:rPr>
          <w:rFonts w:ascii="Times New Roman" w:hAnsi="Times New Roman" w:cs="Times New Roman"/>
          <w:sz w:val="24"/>
          <w:szCs w:val="24"/>
          <w:lang w:val="sr-Cyrl-RS"/>
        </w:rPr>
        <w:t xml:space="preserve"> ПРЕЛАЗНЕ И ЗАВРШНЕ ОДРЕДБЕ</w:t>
      </w:r>
    </w:p>
    <w:p w:rsidR="0062454C" w:rsidRPr="0062454C" w:rsidRDefault="0062454C" w:rsidP="00097911">
      <w:pPr>
        <w:pStyle w:val="1tekst"/>
        <w:ind w:firstLine="0"/>
        <w:jc w:val="center"/>
        <w:rPr>
          <w:rFonts w:ascii="Times New Roman" w:hAnsi="Times New Roman" w:cs="Times New Roman"/>
          <w:sz w:val="24"/>
          <w:szCs w:val="24"/>
          <w:lang w:val="sr-Latn-RS"/>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7</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Ово Упутство ступа на снагу следећег дана од дана објављивања у "Службеном листу Града Ниша".</w:t>
      </w: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Доношењем овог Упутства престаје да важи Упутство о раду трезора Града Ниша објављено у "Службеном листу Града Ниша" број: 1/202</w:t>
      </w:r>
      <w:r w:rsidR="007D70D5">
        <w:rPr>
          <w:rFonts w:ascii="Times New Roman" w:hAnsi="Times New Roman" w:cs="Times New Roman"/>
          <w:sz w:val="24"/>
          <w:szCs w:val="24"/>
          <w:lang w:val="sr-Latn-RS"/>
        </w:rPr>
        <w:t>2</w:t>
      </w:r>
      <w:r w:rsidRPr="00097911">
        <w:rPr>
          <w:rFonts w:ascii="Times New Roman" w:hAnsi="Times New Roman" w:cs="Times New Roman"/>
          <w:sz w:val="24"/>
          <w:szCs w:val="24"/>
          <w:lang w:val="sr-Cyrl-RS"/>
        </w:rPr>
        <w:t>.</w:t>
      </w:r>
    </w:p>
    <w:p w:rsidR="00CD03A3" w:rsidRPr="00097911" w:rsidRDefault="00CD03A3" w:rsidP="0062454C">
      <w:pPr>
        <w:pStyle w:val="1tekst"/>
        <w:ind w:left="0" w:right="-36" w:firstLine="720"/>
        <w:rPr>
          <w:rFonts w:ascii="Times New Roman" w:hAnsi="Times New Roman" w:cs="Times New Roman"/>
          <w:sz w:val="24"/>
          <w:szCs w:val="24"/>
          <w:lang w:val="sr-Cyrl-RS"/>
        </w:rPr>
      </w:pPr>
    </w:p>
    <w:p w:rsidR="00D85583" w:rsidRDefault="00D85583" w:rsidP="00097911">
      <w:pPr>
        <w:pStyle w:val="1tekst"/>
        <w:ind w:firstLine="0"/>
        <w:jc w:val="center"/>
        <w:rPr>
          <w:rFonts w:ascii="Times New Roman" w:hAnsi="Times New Roman" w:cs="Times New Roman"/>
          <w:sz w:val="24"/>
          <w:szCs w:val="24"/>
        </w:rPr>
      </w:pPr>
    </w:p>
    <w:p w:rsidR="00D85583" w:rsidRDefault="00D85583" w:rsidP="00097911">
      <w:pPr>
        <w:pStyle w:val="1tekst"/>
        <w:ind w:firstLine="0"/>
        <w:jc w:val="center"/>
        <w:rPr>
          <w:rFonts w:ascii="Times New Roman" w:hAnsi="Times New Roman" w:cs="Times New Roman"/>
          <w:sz w:val="24"/>
          <w:szCs w:val="24"/>
        </w:rPr>
      </w:pPr>
    </w:p>
    <w:p w:rsidR="00CD03A3" w:rsidRPr="00D85583" w:rsidRDefault="00D85583" w:rsidP="00097911">
      <w:pPr>
        <w:pStyle w:val="1tekst"/>
        <w:ind w:firstLine="0"/>
        <w:jc w:val="center"/>
        <w:rPr>
          <w:rFonts w:ascii="Times New Roman" w:hAnsi="Times New Roman" w:cs="Times New Roman"/>
          <w:sz w:val="24"/>
          <w:szCs w:val="24"/>
        </w:rPr>
      </w:pPr>
      <w:r>
        <w:rPr>
          <w:rFonts w:ascii="Times New Roman" w:hAnsi="Times New Roman" w:cs="Times New Roman"/>
          <w:sz w:val="24"/>
          <w:szCs w:val="24"/>
          <w:lang w:val="sr-Cyrl-RS"/>
        </w:rPr>
        <w:t>Члан 3</w:t>
      </w:r>
      <w:r>
        <w:rPr>
          <w:rFonts w:ascii="Times New Roman" w:hAnsi="Times New Roman" w:cs="Times New Roman"/>
          <w:sz w:val="24"/>
          <w:szCs w:val="24"/>
        </w:rPr>
        <w:t>8</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CD03A3" w:rsidRPr="00097911" w:rsidRDefault="00CD03A3" w:rsidP="0062454C">
      <w:pPr>
        <w:pStyle w:val="1tekst"/>
        <w:ind w:left="0" w:right="-36" w:firstLine="720"/>
        <w:rPr>
          <w:rFonts w:ascii="Times New Roman" w:hAnsi="Times New Roman" w:cs="Times New Roman"/>
          <w:sz w:val="24"/>
          <w:szCs w:val="24"/>
          <w:lang w:val="sr-Cyrl-RS"/>
        </w:rPr>
      </w:pPr>
      <w:r w:rsidRPr="00097911">
        <w:rPr>
          <w:rFonts w:ascii="Times New Roman" w:hAnsi="Times New Roman" w:cs="Times New Roman"/>
          <w:sz w:val="24"/>
          <w:szCs w:val="24"/>
          <w:lang w:val="sr-Cyrl-RS"/>
        </w:rPr>
        <w:t>Саставни део Упутства су обрасци утврђени</w:t>
      </w:r>
      <w:r w:rsidR="003F518B">
        <w:rPr>
          <w:rFonts w:ascii="Times New Roman" w:hAnsi="Times New Roman" w:cs="Times New Roman"/>
          <w:sz w:val="24"/>
          <w:szCs w:val="24"/>
          <w:lang w:val="sr-Cyrl-RS"/>
        </w:rPr>
        <w:t xml:space="preserve"> у овом Упутству члановима 7, 10, 12, 16</w:t>
      </w:r>
      <w:r w:rsidRPr="00097911">
        <w:rPr>
          <w:rFonts w:ascii="Times New Roman" w:hAnsi="Times New Roman" w:cs="Times New Roman"/>
          <w:sz w:val="24"/>
          <w:szCs w:val="24"/>
          <w:lang w:val="sr-Cyrl-RS"/>
        </w:rPr>
        <w:t xml:space="preserve">, </w:t>
      </w:r>
      <w:r w:rsidR="003F518B">
        <w:rPr>
          <w:rFonts w:ascii="Times New Roman" w:hAnsi="Times New Roman" w:cs="Times New Roman"/>
          <w:sz w:val="24"/>
          <w:szCs w:val="24"/>
          <w:lang w:val="sr-Cyrl-RS"/>
        </w:rPr>
        <w:t>19, 23, 24, 25 и 34</w:t>
      </w:r>
      <w:bookmarkStart w:id="0" w:name="_GoBack"/>
      <w:bookmarkEnd w:id="0"/>
      <w:r w:rsidR="003F518B">
        <w:rPr>
          <w:rFonts w:ascii="Times New Roman" w:hAnsi="Times New Roman" w:cs="Times New Roman"/>
          <w:sz w:val="24"/>
          <w:szCs w:val="24"/>
          <w:lang w:val="sr-Cyrl-RS"/>
        </w:rPr>
        <w:t xml:space="preserve">. (Прилог 1) и </w:t>
      </w:r>
      <w:r w:rsidRPr="00097911">
        <w:rPr>
          <w:rFonts w:ascii="Times New Roman" w:hAnsi="Times New Roman" w:cs="Times New Roman"/>
          <w:sz w:val="24"/>
          <w:szCs w:val="24"/>
          <w:lang w:val="sr-Cyrl-RS"/>
        </w:rPr>
        <w:t xml:space="preserve">Шифрарник мапирања програмске класификације за јединице локалне самоуправе (Прилог </w:t>
      </w:r>
      <w:r w:rsidR="003F518B">
        <w:rPr>
          <w:rFonts w:ascii="Times New Roman" w:hAnsi="Times New Roman" w:cs="Times New Roman"/>
          <w:sz w:val="24"/>
          <w:szCs w:val="24"/>
          <w:lang w:val="sr-Cyrl-RS"/>
        </w:rPr>
        <w:t>2</w:t>
      </w:r>
      <w:r w:rsidRPr="00097911">
        <w:rPr>
          <w:rFonts w:ascii="Times New Roman" w:hAnsi="Times New Roman" w:cs="Times New Roman"/>
          <w:sz w:val="24"/>
          <w:szCs w:val="24"/>
          <w:lang w:val="sr-Cyrl-RS"/>
        </w:rPr>
        <w:t>).</w:t>
      </w:r>
    </w:p>
    <w:p w:rsidR="00CD03A3" w:rsidRPr="00097911" w:rsidRDefault="00CD03A3" w:rsidP="00097911">
      <w:pPr>
        <w:pStyle w:val="1tekst"/>
        <w:ind w:firstLine="0"/>
        <w:jc w:val="center"/>
        <w:rPr>
          <w:rFonts w:ascii="Times New Roman" w:hAnsi="Times New Roman" w:cs="Times New Roman"/>
          <w:sz w:val="24"/>
          <w:szCs w:val="24"/>
          <w:lang w:val="sr-Cyrl-RS"/>
        </w:rPr>
      </w:pPr>
    </w:p>
    <w:p w:rsidR="0000782D" w:rsidRPr="00F82A15" w:rsidRDefault="007845D9" w:rsidP="00437CE8">
      <w:pPr>
        <w:pStyle w:val="1tekst"/>
        <w:ind w:left="0" w:right="0"/>
        <w:jc w:val="center"/>
        <w:rPr>
          <w:rFonts w:ascii="Times New Roman" w:hAnsi="Times New Roman" w:cs="Times New Roman"/>
          <w:b/>
          <w:sz w:val="24"/>
          <w:szCs w:val="24"/>
          <w:lang w:val="sr-Cyrl-RS"/>
        </w:rPr>
      </w:pPr>
      <w:r w:rsidRPr="00F82A15">
        <w:rPr>
          <w:rFonts w:ascii="Times New Roman" w:hAnsi="Times New Roman" w:cs="Times New Roman"/>
          <w:b/>
          <w:sz w:val="24"/>
          <w:szCs w:val="24"/>
          <w:lang w:val="sr-Cyrl-RS"/>
        </w:rPr>
        <w:t>ГРАД НИШ</w:t>
      </w:r>
    </w:p>
    <w:p w:rsidR="0000782D" w:rsidRPr="00F82A15" w:rsidRDefault="007845D9" w:rsidP="00437CE8">
      <w:pPr>
        <w:pStyle w:val="1tekst"/>
        <w:ind w:left="0" w:right="0"/>
        <w:jc w:val="center"/>
        <w:rPr>
          <w:rFonts w:ascii="Times New Roman" w:hAnsi="Times New Roman" w:cs="Times New Roman"/>
          <w:sz w:val="24"/>
          <w:szCs w:val="24"/>
          <w:lang w:val="sr-Cyrl-RS"/>
        </w:rPr>
      </w:pPr>
      <w:r w:rsidRPr="00F82A15">
        <w:rPr>
          <w:rFonts w:ascii="Times New Roman" w:hAnsi="Times New Roman" w:cs="Times New Roman"/>
          <w:b/>
          <w:bCs/>
          <w:sz w:val="24"/>
          <w:szCs w:val="24"/>
          <w:lang w:val="sr-Cyrl-RS"/>
        </w:rPr>
        <w:t>ГРАДСКА УПРАВА  ЗА ФИНАНСИЈЕ</w:t>
      </w:r>
    </w:p>
    <w:p w:rsidR="0000782D" w:rsidRPr="00F82A15" w:rsidRDefault="0000782D" w:rsidP="00437CE8">
      <w:pPr>
        <w:pStyle w:val="1tekst"/>
        <w:ind w:left="0" w:right="0"/>
        <w:rPr>
          <w:rFonts w:ascii="Times New Roman" w:hAnsi="Times New Roman" w:cs="Times New Roman"/>
          <w:sz w:val="24"/>
          <w:szCs w:val="24"/>
          <w:highlight w:val="green"/>
          <w:lang w:val="sr-Cyrl-RS"/>
        </w:rPr>
      </w:pPr>
    </w:p>
    <w:p w:rsidR="0000782D" w:rsidRPr="00F82A15" w:rsidRDefault="0000782D" w:rsidP="00437CE8">
      <w:pPr>
        <w:pStyle w:val="1tekst"/>
        <w:ind w:left="0" w:right="0"/>
        <w:rPr>
          <w:rFonts w:ascii="Times New Roman" w:hAnsi="Times New Roman" w:cs="Times New Roman"/>
          <w:sz w:val="24"/>
          <w:szCs w:val="24"/>
          <w:lang w:val="sr-Cyrl-RS"/>
        </w:rPr>
      </w:pPr>
      <w:r w:rsidRPr="00F82A15">
        <w:rPr>
          <w:rFonts w:ascii="Times New Roman" w:hAnsi="Times New Roman" w:cs="Times New Roman"/>
          <w:sz w:val="24"/>
          <w:szCs w:val="24"/>
          <w:lang w:val="sr-Cyrl-RS"/>
        </w:rPr>
        <w:t xml:space="preserve">Број: </w:t>
      </w:r>
    </w:p>
    <w:p w:rsidR="0000782D" w:rsidRPr="00F82A15" w:rsidRDefault="0000782D" w:rsidP="00437CE8">
      <w:pPr>
        <w:pStyle w:val="1tekst"/>
        <w:ind w:left="0" w:right="0"/>
        <w:rPr>
          <w:rFonts w:ascii="Times New Roman" w:hAnsi="Times New Roman" w:cs="Times New Roman"/>
          <w:sz w:val="24"/>
          <w:szCs w:val="24"/>
          <w:lang w:val="sr-Cyrl-RS"/>
        </w:rPr>
      </w:pPr>
      <w:r w:rsidRPr="00F82A15">
        <w:rPr>
          <w:rFonts w:ascii="Times New Roman" w:hAnsi="Times New Roman" w:cs="Times New Roman"/>
          <w:sz w:val="24"/>
          <w:szCs w:val="24"/>
          <w:lang w:val="sr-Cyrl-RS"/>
        </w:rPr>
        <w:t xml:space="preserve">Датум: </w:t>
      </w:r>
    </w:p>
    <w:p w:rsidR="0000782D" w:rsidRPr="007D70D5" w:rsidRDefault="0000782D" w:rsidP="00437CE8">
      <w:pPr>
        <w:pStyle w:val="1tekst"/>
        <w:ind w:left="0" w:right="0"/>
        <w:jc w:val="center"/>
        <w:rPr>
          <w:rFonts w:ascii="Times New Roman" w:hAnsi="Times New Roman" w:cs="Times New Roman"/>
          <w:b/>
          <w:sz w:val="24"/>
          <w:szCs w:val="24"/>
          <w:lang w:val="sr-Latn-RS"/>
        </w:rPr>
      </w:pPr>
      <w:r w:rsidRPr="00F82A15">
        <w:rPr>
          <w:rFonts w:ascii="Times New Roman" w:hAnsi="Times New Roman" w:cs="Times New Roman"/>
          <w:b/>
          <w:sz w:val="24"/>
          <w:szCs w:val="24"/>
          <w:lang w:val="sr-Cyrl-RS"/>
        </w:rPr>
        <w:t xml:space="preserve">                                                                                                           </w:t>
      </w:r>
      <w:r w:rsidR="007D70D5">
        <w:rPr>
          <w:rFonts w:ascii="Times New Roman" w:hAnsi="Times New Roman" w:cs="Times New Roman"/>
          <w:b/>
          <w:sz w:val="24"/>
          <w:szCs w:val="24"/>
          <w:lang w:val="sr-Cyrl-RS"/>
        </w:rPr>
        <w:t>НАЧЕЛНИК</w:t>
      </w:r>
    </w:p>
    <w:p w:rsidR="0000782D" w:rsidRPr="00F82A15" w:rsidRDefault="0000782D" w:rsidP="00437CE8">
      <w:pPr>
        <w:pStyle w:val="1tekst"/>
        <w:ind w:left="0" w:right="0"/>
        <w:jc w:val="right"/>
        <w:rPr>
          <w:rFonts w:ascii="Times New Roman" w:hAnsi="Times New Roman" w:cs="Times New Roman"/>
          <w:b/>
          <w:bCs/>
          <w:sz w:val="24"/>
          <w:szCs w:val="24"/>
          <w:lang w:val="sr-Cyrl-RS"/>
        </w:rPr>
      </w:pPr>
    </w:p>
    <w:p w:rsidR="0000782D" w:rsidRPr="00F82A15" w:rsidRDefault="00016206" w:rsidP="00437CE8">
      <w:pPr>
        <w:pStyle w:val="1tekst"/>
        <w:ind w:left="6372" w:right="0" w:firstLine="0"/>
        <w:jc w:val="center"/>
        <w:rPr>
          <w:rFonts w:ascii="Times New Roman" w:hAnsi="Times New Roman" w:cs="Times New Roman"/>
          <w:sz w:val="24"/>
          <w:szCs w:val="24"/>
          <w:lang w:val="sr-Cyrl-RS"/>
        </w:rPr>
      </w:pPr>
      <w:r>
        <w:rPr>
          <w:rFonts w:ascii="Times New Roman" w:hAnsi="Times New Roman" w:cs="Times New Roman"/>
          <w:b/>
          <w:bCs/>
          <w:sz w:val="24"/>
          <w:szCs w:val="24"/>
          <w:lang w:val="sr-Cyrl-RS"/>
        </w:rPr>
        <w:t xml:space="preserve">      </w:t>
      </w:r>
      <w:r w:rsidR="0000782D" w:rsidRPr="00F82A15">
        <w:rPr>
          <w:rFonts w:ascii="Times New Roman" w:hAnsi="Times New Roman" w:cs="Times New Roman"/>
          <w:b/>
          <w:bCs/>
          <w:sz w:val="24"/>
          <w:szCs w:val="24"/>
          <w:lang w:val="sr-Cyrl-RS"/>
        </w:rPr>
        <w:t>Нина Илић</w:t>
      </w:r>
      <w:r>
        <w:rPr>
          <w:rFonts w:ascii="Times New Roman" w:hAnsi="Times New Roman" w:cs="Times New Roman"/>
          <w:b/>
          <w:bCs/>
          <w:sz w:val="24"/>
          <w:szCs w:val="24"/>
          <w:lang w:val="sr-Cyrl-RS"/>
        </w:rPr>
        <w:t xml:space="preserve"> </w:t>
      </w:r>
    </w:p>
    <w:p w:rsidR="0000782D" w:rsidRPr="009500A5" w:rsidRDefault="0000782D" w:rsidP="0000782D">
      <w:pPr>
        <w:rPr>
          <w:rFonts w:ascii="Arial" w:hAnsi="Arial" w:cs="Arial"/>
          <w:sz w:val="20"/>
          <w:szCs w:val="20"/>
          <w:lang w:val="sr-Cyrl-RS"/>
        </w:rPr>
      </w:pPr>
      <w:r w:rsidRPr="009500A5">
        <w:rPr>
          <w:lang w:val="sr-Cyrl-RS"/>
        </w:rPr>
        <w:br w:type="page"/>
      </w:r>
    </w:p>
    <w:p w:rsidR="0000782D" w:rsidRPr="009500A5" w:rsidRDefault="0000782D" w:rsidP="0000782D">
      <w:pPr>
        <w:jc w:val="right"/>
        <w:rPr>
          <w:rFonts w:ascii="Arial" w:hAnsi="Arial" w:cs="Arial"/>
          <w:lang w:val="sr-Cyrl-RS"/>
        </w:rPr>
      </w:pPr>
      <w:r w:rsidRPr="009500A5">
        <w:rPr>
          <w:rFonts w:ascii="Arial" w:hAnsi="Arial" w:cs="Arial"/>
          <w:lang w:val="sr-Cyrl-RS"/>
        </w:rPr>
        <w:lastRenderedPageBreak/>
        <w:t>Прилог 1</w:t>
      </w:r>
    </w:p>
    <w:p w:rsidR="0000782D" w:rsidRPr="009500A5" w:rsidRDefault="0000782D" w:rsidP="0000782D">
      <w:pPr>
        <w:jc w:val="right"/>
        <w:rPr>
          <w:rFonts w:ascii="Arial" w:hAnsi="Arial" w:cs="Arial"/>
          <w:lang w:val="sr-Cyrl-RS"/>
        </w:rPr>
      </w:pPr>
    </w:p>
    <w:p w:rsidR="005E47F4" w:rsidRPr="009500A5" w:rsidRDefault="005E47F4" w:rsidP="0000782D">
      <w:pPr>
        <w:jc w:val="both"/>
        <w:rPr>
          <w:rFonts w:ascii="Arial" w:hAnsi="Arial" w:cs="Arial"/>
          <w:lang w:val="sr-Cyrl-RS"/>
        </w:rPr>
      </w:pPr>
    </w:p>
    <w:tbl>
      <w:tblPr>
        <w:tblpPr w:leftFromText="180" w:rightFromText="180" w:vertAnchor="page" w:horzAnchor="margin" w:tblpXSpec="center" w:tblpY="1474"/>
        <w:tblW w:w="9999" w:type="dxa"/>
        <w:tblLook w:val="04A0" w:firstRow="1" w:lastRow="0" w:firstColumn="1" w:lastColumn="0" w:noHBand="0" w:noVBand="1"/>
      </w:tblPr>
      <w:tblGrid>
        <w:gridCol w:w="922"/>
        <w:gridCol w:w="1111"/>
        <w:gridCol w:w="863"/>
        <w:gridCol w:w="1021"/>
        <w:gridCol w:w="1296"/>
        <w:gridCol w:w="795"/>
        <w:gridCol w:w="603"/>
        <w:gridCol w:w="593"/>
        <w:gridCol w:w="677"/>
        <w:gridCol w:w="1228"/>
        <w:gridCol w:w="890"/>
      </w:tblGrid>
      <w:tr w:rsidR="005E47F4" w:rsidRPr="009500A5" w:rsidTr="005E47F4">
        <w:trPr>
          <w:trHeight w:val="841"/>
        </w:trPr>
        <w:tc>
          <w:tcPr>
            <w:tcW w:w="9999" w:type="dxa"/>
            <w:gridSpan w:val="11"/>
            <w:tcBorders>
              <w:top w:val="nil"/>
              <w:left w:val="nil"/>
              <w:bottom w:val="nil"/>
              <w:right w:val="nil"/>
            </w:tcBorders>
            <w:shd w:val="clear" w:color="000000" w:fill="FFFFFF"/>
            <w:vAlign w:val="center"/>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xml:space="preserve">               На основу члана 44. став 1. тачка 3. и члана 66. став 4. Закона о локалној самоуправи ("Службени гласник РС", број 129/2007 ... 47/2018 и 81/2020) члана 13. Одлуке о буџету града Ниша за 2021. годину ("Службени лист града Ниша" број 114/2020)  и члана 2. Упутства о раду трезора Града Ниша ("Службени лист Града Ниша", број __/2020), Градоначелник Града Ниша доноси:</w:t>
            </w: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6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02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296"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795"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60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59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677"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228"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90"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r>
      <w:tr w:rsidR="005E47F4" w:rsidRPr="009500A5" w:rsidTr="005E47F4">
        <w:trPr>
          <w:trHeight w:val="189"/>
        </w:trPr>
        <w:tc>
          <w:tcPr>
            <w:tcW w:w="9999" w:type="dxa"/>
            <w:gridSpan w:val="11"/>
            <w:tcBorders>
              <w:top w:val="nil"/>
              <w:left w:val="nil"/>
              <w:bottom w:val="nil"/>
              <w:right w:val="nil"/>
            </w:tcBorders>
            <w:shd w:val="clear" w:color="auto" w:fill="auto"/>
            <w:noWrap/>
            <w:vAlign w:val="center"/>
            <w:hideMark/>
          </w:tcPr>
          <w:p w:rsidR="005E47F4" w:rsidRPr="009500A5" w:rsidRDefault="005E47F4" w:rsidP="005E47F4">
            <w:pPr>
              <w:jc w:val="center"/>
              <w:rPr>
                <w:rFonts w:ascii="Arial" w:eastAsia="Times New Roman" w:hAnsi="Arial" w:cs="Arial"/>
                <w:b/>
                <w:bCs/>
                <w:sz w:val="16"/>
                <w:szCs w:val="16"/>
                <w:lang w:val="sr-Cyrl-RS"/>
              </w:rPr>
            </w:pPr>
            <w:r w:rsidRPr="009500A5">
              <w:rPr>
                <w:rFonts w:ascii="Arial" w:eastAsia="Times New Roman" w:hAnsi="Arial" w:cs="Arial"/>
                <w:b/>
                <w:bCs/>
                <w:sz w:val="16"/>
                <w:szCs w:val="16"/>
                <w:lang w:val="sr-Cyrl-RS"/>
              </w:rPr>
              <w:t>Н  А  Р  Е  Д  Б  У</w:t>
            </w: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7966" w:type="dxa"/>
            <w:gridSpan w:val="9"/>
            <w:tcBorders>
              <w:top w:val="nil"/>
              <w:left w:val="nil"/>
              <w:bottom w:val="nil"/>
              <w:right w:val="nil"/>
            </w:tcBorders>
            <w:shd w:val="clear" w:color="auto" w:fill="auto"/>
            <w:noWrap/>
            <w:vAlign w:val="bottom"/>
            <w:hideMark/>
          </w:tcPr>
          <w:p w:rsidR="005E47F4" w:rsidRPr="009500A5" w:rsidRDefault="005E47F4" w:rsidP="005E47F4">
            <w:pPr>
              <w:jc w:val="center"/>
              <w:rPr>
                <w:rFonts w:ascii="Arial" w:eastAsia="Times New Roman" w:hAnsi="Arial" w:cs="Arial"/>
                <w:b/>
                <w:bCs/>
                <w:sz w:val="16"/>
                <w:szCs w:val="16"/>
                <w:lang w:val="sr-Cyrl-RS"/>
              </w:rPr>
            </w:pPr>
          </w:p>
        </w:tc>
      </w:tr>
      <w:tr w:rsidR="005E47F4" w:rsidRPr="009500A5" w:rsidTr="005E47F4">
        <w:trPr>
          <w:trHeight w:val="378"/>
        </w:trPr>
        <w:tc>
          <w:tcPr>
            <w:tcW w:w="9999" w:type="dxa"/>
            <w:gridSpan w:val="11"/>
            <w:tcBorders>
              <w:top w:val="nil"/>
              <w:left w:val="nil"/>
              <w:bottom w:val="nil"/>
              <w:right w:val="nil"/>
            </w:tcBorders>
            <w:shd w:val="clear" w:color="auto" w:fill="auto"/>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xml:space="preserve">               Извршити пренос-трансфер средстава на терет средстава буџета града за 202__. годину са рачуна </w:t>
            </w:r>
            <w:r w:rsidRPr="009500A5">
              <w:rPr>
                <w:rFonts w:ascii="Arial" w:eastAsia="Times New Roman" w:hAnsi="Arial" w:cs="Arial"/>
                <w:b/>
                <w:bCs/>
                <w:sz w:val="16"/>
                <w:szCs w:val="16"/>
                <w:lang w:val="sr-Cyrl-RS"/>
              </w:rPr>
              <w:t>Град Ниш - Буџет града</w:t>
            </w:r>
            <w:r w:rsidRPr="009500A5">
              <w:rPr>
                <w:rFonts w:ascii="Arial" w:eastAsia="Times New Roman" w:hAnsi="Arial" w:cs="Arial"/>
                <w:sz w:val="16"/>
                <w:szCs w:val="16"/>
                <w:lang w:val="sr-Cyrl-RS"/>
              </w:rPr>
              <w:t xml:space="preserve"> број </w:t>
            </w:r>
            <w:r w:rsidRPr="009500A5">
              <w:rPr>
                <w:rFonts w:ascii="Arial" w:eastAsia="Times New Roman" w:hAnsi="Arial" w:cs="Arial"/>
                <w:b/>
                <w:bCs/>
                <w:sz w:val="16"/>
                <w:szCs w:val="16"/>
                <w:lang w:val="sr-Cyrl-RS"/>
              </w:rPr>
              <w:t>840-157640-83</w:t>
            </w:r>
            <w:r w:rsidRPr="009500A5">
              <w:rPr>
                <w:rFonts w:ascii="Arial" w:eastAsia="Times New Roman" w:hAnsi="Arial" w:cs="Arial"/>
                <w:sz w:val="16"/>
                <w:szCs w:val="16"/>
                <w:lang w:val="sr-Cyrl-RS"/>
              </w:rPr>
              <w:t xml:space="preserve"> у износу од ____________ динара, следећим корисницима:</w:t>
            </w: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6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02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296"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795"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60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59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677"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228"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90" w:type="dxa"/>
            <w:tcBorders>
              <w:top w:val="nil"/>
              <w:left w:val="nil"/>
              <w:bottom w:val="nil"/>
              <w:right w:val="nil"/>
            </w:tcBorders>
            <w:shd w:val="clear" w:color="auto" w:fill="auto"/>
            <w:noWrap/>
            <w:vAlign w:val="bottom"/>
            <w:hideMark/>
          </w:tcPr>
          <w:p w:rsidR="005E47F4" w:rsidRPr="009500A5" w:rsidRDefault="005E47F4" w:rsidP="005E47F4">
            <w:pPr>
              <w:jc w:val="right"/>
              <w:rPr>
                <w:rFonts w:ascii="Arial" w:eastAsia="Times New Roman" w:hAnsi="Arial" w:cs="Arial"/>
                <w:sz w:val="16"/>
                <w:szCs w:val="16"/>
                <w:lang w:val="sr-Cyrl-RS"/>
              </w:rPr>
            </w:pP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6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02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296"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795"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60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59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677"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228"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90" w:type="dxa"/>
            <w:tcBorders>
              <w:top w:val="nil"/>
              <w:left w:val="nil"/>
              <w:bottom w:val="nil"/>
              <w:right w:val="nil"/>
            </w:tcBorders>
            <w:shd w:val="clear" w:color="auto" w:fill="auto"/>
            <w:noWrap/>
            <w:vAlign w:val="bottom"/>
            <w:hideMark/>
          </w:tcPr>
          <w:p w:rsidR="005E47F4" w:rsidRPr="009500A5" w:rsidRDefault="005E47F4" w:rsidP="005E47F4">
            <w:pPr>
              <w:jc w:val="right"/>
              <w:rPr>
                <w:rFonts w:ascii="Arial" w:eastAsia="Times New Roman" w:hAnsi="Arial" w:cs="Arial"/>
                <w:sz w:val="16"/>
                <w:szCs w:val="16"/>
                <w:lang w:val="sr-Cyrl-RS"/>
              </w:rPr>
            </w:pPr>
          </w:p>
        </w:tc>
      </w:tr>
      <w:tr w:rsidR="005E47F4" w:rsidRPr="009500A5" w:rsidTr="005E47F4">
        <w:trPr>
          <w:trHeight w:val="783"/>
        </w:trPr>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xml:space="preserve">Словна ознака програма </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Програм / Програмска активност / Пројекат</w:t>
            </w:r>
          </w:p>
        </w:tc>
        <w:tc>
          <w:tcPr>
            <w:tcW w:w="863"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Број позиције</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Економска класифик.</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Извор финансирања</w:t>
            </w:r>
          </w:p>
        </w:tc>
        <w:tc>
          <w:tcPr>
            <w:tcW w:w="795"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Број захтева</w:t>
            </w:r>
          </w:p>
        </w:tc>
        <w:tc>
          <w:tcPr>
            <w:tcW w:w="603"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Веза број:</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ЦРФ</w:t>
            </w:r>
          </w:p>
        </w:tc>
        <w:tc>
          <w:tcPr>
            <w:tcW w:w="677"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Датум</w:t>
            </w:r>
          </w:p>
        </w:tc>
        <w:tc>
          <w:tcPr>
            <w:tcW w:w="1228"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Н А М Е Н А</w:t>
            </w:r>
          </w:p>
        </w:tc>
        <w:tc>
          <w:tcPr>
            <w:tcW w:w="890" w:type="dxa"/>
            <w:tcBorders>
              <w:top w:val="single" w:sz="4" w:space="0" w:color="auto"/>
              <w:left w:val="nil"/>
              <w:bottom w:val="single" w:sz="4" w:space="0" w:color="auto"/>
              <w:right w:val="single" w:sz="4" w:space="0" w:color="auto"/>
            </w:tcBorders>
            <w:shd w:val="clear" w:color="auto" w:fill="auto"/>
            <w:vAlign w:val="center"/>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Износ</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E76E57"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1111"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863"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1021"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1296"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795"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603"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593"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677"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1228"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890"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r>
      <w:tr w:rsidR="00E76E57"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1111"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863"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1021"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1296"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795"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603"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593"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677"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1228"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c>
          <w:tcPr>
            <w:tcW w:w="890" w:type="dxa"/>
            <w:tcBorders>
              <w:top w:val="nil"/>
              <w:left w:val="nil"/>
              <w:bottom w:val="single" w:sz="4" w:space="0" w:color="auto"/>
              <w:right w:val="single" w:sz="4" w:space="0" w:color="auto"/>
            </w:tcBorders>
            <w:shd w:val="clear" w:color="auto" w:fill="auto"/>
            <w:noWrap/>
            <w:vAlign w:val="bottom"/>
          </w:tcPr>
          <w:p w:rsidR="00E76E57" w:rsidRPr="009500A5" w:rsidRDefault="00E76E57" w:rsidP="005E47F4">
            <w:pPr>
              <w:rPr>
                <w:rFonts w:ascii="Arial" w:eastAsia="Times New Roman" w:hAnsi="Arial" w:cs="Arial"/>
                <w:sz w:val="16"/>
                <w:szCs w:val="16"/>
                <w:lang w:val="sr-Cyrl-RS"/>
              </w:rPr>
            </w:pP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single" w:sz="4" w:space="0" w:color="auto"/>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11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6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single" w:sz="4" w:space="0" w:color="auto"/>
              <w:right w:val="single" w:sz="4" w:space="0" w:color="auto"/>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6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02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96"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795"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0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59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677"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1228"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c>
          <w:tcPr>
            <w:tcW w:w="890"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r w:rsidRPr="009500A5">
              <w:rPr>
                <w:rFonts w:ascii="Arial" w:eastAsia="Times New Roman" w:hAnsi="Arial" w:cs="Arial"/>
                <w:sz w:val="16"/>
                <w:szCs w:val="16"/>
                <w:lang w:val="sr-Cyrl-RS"/>
              </w:rPr>
              <w:t> </w:t>
            </w: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63"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1021"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1296"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795"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603"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593"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677"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1228" w:type="dxa"/>
            <w:tcBorders>
              <w:top w:val="nil"/>
              <w:left w:val="nil"/>
              <w:bottom w:val="nil"/>
              <w:right w:val="nil"/>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p>
        </w:tc>
        <w:tc>
          <w:tcPr>
            <w:tcW w:w="890"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63"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1021"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1296"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795"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603"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593"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677"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2118" w:type="dxa"/>
            <w:gridSpan w:val="2"/>
            <w:tcBorders>
              <w:top w:val="nil"/>
              <w:left w:val="nil"/>
              <w:bottom w:val="nil"/>
              <w:right w:val="nil"/>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r w:rsidRPr="009500A5">
              <w:rPr>
                <w:rFonts w:ascii="Arial" w:eastAsia="Times New Roman" w:hAnsi="Arial" w:cs="Arial"/>
                <w:sz w:val="16"/>
                <w:szCs w:val="16"/>
                <w:lang w:val="sr-Cyrl-RS"/>
              </w:rPr>
              <w:t>ГРАДОНАЧЕЛНИК  ГРАДА НИША</w:t>
            </w: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63"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3112" w:type="dxa"/>
            <w:gridSpan w:val="3"/>
            <w:tcBorders>
              <w:top w:val="nil"/>
              <w:left w:val="nil"/>
              <w:bottom w:val="nil"/>
              <w:right w:val="nil"/>
            </w:tcBorders>
            <w:shd w:val="clear" w:color="auto" w:fill="auto"/>
            <w:noWrap/>
            <w:vAlign w:val="center"/>
            <w:hideMark/>
          </w:tcPr>
          <w:p w:rsidR="005E47F4" w:rsidRPr="009500A5" w:rsidRDefault="005E47F4" w:rsidP="005E47F4">
            <w:pPr>
              <w:jc w:val="right"/>
              <w:rPr>
                <w:rFonts w:ascii="Arial" w:eastAsia="Times New Roman" w:hAnsi="Arial" w:cs="Arial"/>
                <w:sz w:val="16"/>
                <w:szCs w:val="16"/>
                <w:lang w:val="sr-Cyrl-RS"/>
              </w:rPr>
            </w:pPr>
          </w:p>
        </w:tc>
        <w:tc>
          <w:tcPr>
            <w:tcW w:w="603" w:type="dxa"/>
            <w:tcBorders>
              <w:top w:val="nil"/>
              <w:left w:val="nil"/>
              <w:bottom w:val="nil"/>
              <w:right w:val="nil"/>
            </w:tcBorders>
            <w:shd w:val="clear" w:color="auto" w:fill="auto"/>
            <w:noWrap/>
            <w:vAlign w:val="center"/>
            <w:hideMark/>
          </w:tcPr>
          <w:p w:rsidR="005E47F4" w:rsidRPr="009500A5" w:rsidRDefault="005E47F4" w:rsidP="005E47F4">
            <w:pPr>
              <w:jc w:val="right"/>
              <w:rPr>
                <w:rFonts w:ascii="Arial" w:eastAsia="Times New Roman" w:hAnsi="Arial" w:cs="Arial"/>
                <w:sz w:val="16"/>
                <w:szCs w:val="16"/>
                <w:lang w:val="sr-Cyrl-RS"/>
              </w:rPr>
            </w:pPr>
          </w:p>
        </w:tc>
        <w:tc>
          <w:tcPr>
            <w:tcW w:w="593"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c>
          <w:tcPr>
            <w:tcW w:w="677" w:type="dxa"/>
            <w:tcBorders>
              <w:top w:val="nil"/>
              <w:left w:val="nil"/>
              <w:bottom w:val="nil"/>
              <w:right w:val="nil"/>
            </w:tcBorders>
            <w:shd w:val="clear" w:color="auto" w:fill="auto"/>
            <w:noWrap/>
            <w:vAlign w:val="center"/>
            <w:hideMark/>
          </w:tcPr>
          <w:p w:rsidR="005E47F4" w:rsidRPr="009500A5" w:rsidRDefault="005E47F4" w:rsidP="005E47F4">
            <w:pPr>
              <w:jc w:val="right"/>
              <w:rPr>
                <w:rFonts w:ascii="Arial" w:eastAsia="Times New Roman" w:hAnsi="Arial" w:cs="Arial"/>
                <w:sz w:val="16"/>
                <w:szCs w:val="16"/>
                <w:lang w:val="sr-Cyrl-RS"/>
              </w:rPr>
            </w:pPr>
          </w:p>
        </w:tc>
        <w:tc>
          <w:tcPr>
            <w:tcW w:w="1228" w:type="dxa"/>
            <w:tcBorders>
              <w:top w:val="nil"/>
              <w:left w:val="nil"/>
              <w:bottom w:val="nil"/>
              <w:right w:val="nil"/>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p>
        </w:tc>
        <w:tc>
          <w:tcPr>
            <w:tcW w:w="890" w:type="dxa"/>
            <w:tcBorders>
              <w:top w:val="nil"/>
              <w:left w:val="nil"/>
              <w:bottom w:val="nil"/>
              <w:right w:val="nil"/>
            </w:tcBorders>
            <w:shd w:val="clear" w:color="auto" w:fill="auto"/>
            <w:noWrap/>
            <w:vAlign w:val="center"/>
            <w:hideMark/>
          </w:tcPr>
          <w:p w:rsidR="005E47F4" w:rsidRPr="009500A5" w:rsidRDefault="005E47F4" w:rsidP="005E47F4">
            <w:pPr>
              <w:rPr>
                <w:rFonts w:ascii="Arial" w:eastAsia="Times New Roman" w:hAnsi="Arial" w:cs="Arial"/>
                <w:sz w:val="16"/>
                <w:szCs w:val="16"/>
                <w:lang w:val="sr-Cyrl-RS"/>
              </w:rPr>
            </w:pPr>
          </w:p>
        </w:tc>
      </w:tr>
      <w:tr w:rsidR="005E47F4" w:rsidRPr="009500A5" w:rsidTr="005E47F4">
        <w:trPr>
          <w:trHeight w:val="189"/>
        </w:trPr>
        <w:tc>
          <w:tcPr>
            <w:tcW w:w="922"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1111"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863" w:type="dxa"/>
            <w:tcBorders>
              <w:top w:val="nil"/>
              <w:left w:val="nil"/>
              <w:bottom w:val="nil"/>
              <w:right w:val="nil"/>
            </w:tcBorders>
            <w:shd w:val="clear" w:color="auto" w:fill="auto"/>
            <w:noWrap/>
            <w:vAlign w:val="bottom"/>
            <w:hideMark/>
          </w:tcPr>
          <w:p w:rsidR="005E47F4" w:rsidRPr="009500A5" w:rsidRDefault="005E47F4" w:rsidP="005E47F4">
            <w:pPr>
              <w:jc w:val="both"/>
              <w:rPr>
                <w:rFonts w:ascii="Arial" w:eastAsia="Times New Roman" w:hAnsi="Arial" w:cs="Arial"/>
                <w:sz w:val="16"/>
                <w:szCs w:val="16"/>
                <w:lang w:val="sr-Cyrl-RS"/>
              </w:rPr>
            </w:pPr>
          </w:p>
        </w:tc>
        <w:tc>
          <w:tcPr>
            <w:tcW w:w="1021" w:type="dxa"/>
            <w:tcBorders>
              <w:top w:val="nil"/>
              <w:left w:val="nil"/>
              <w:bottom w:val="nil"/>
              <w:right w:val="nil"/>
            </w:tcBorders>
            <w:shd w:val="clear" w:color="auto" w:fill="auto"/>
            <w:noWrap/>
            <w:vAlign w:val="center"/>
            <w:hideMark/>
          </w:tcPr>
          <w:p w:rsidR="005E47F4" w:rsidRPr="009500A5" w:rsidRDefault="005E47F4" w:rsidP="005E47F4">
            <w:pPr>
              <w:jc w:val="right"/>
              <w:rPr>
                <w:rFonts w:ascii="Arial" w:eastAsia="Times New Roman" w:hAnsi="Arial" w:cs="Arial"/>
                <w:sz w:val="16"/>
                <w:szCs w:val="16"/>
                <w:lang w:val="sr-Cyrl-RS"/>
              </w:rPr>
            </w:pPr>
          </w:p>
        </w:tc>
        <w:tc>
          <w:tcPr>
            <w:tcW w:w="1296" w:type="dxa"/>
            <w:tcBorders>
              <w:top w:val="nil"/>
              <w:left w:val="nil"/>
              <w:bottom w:val="nil"/>
              <w:right w:val="nil"/>
            </w:tcBorders>
            <w:shd w:val="clear" w:color="auto" w:fill="auto"/>
            <w:noWrap/>
            <w:vAlign w:val="center"/>
            <w:hideMark/>
          </w:tcPr>
          <w:p w:rsidR="005E47F4" w:rsidRPr="009500A5" w:rsidRDefault="005E47F4" w:rsidP="005E47F4">
            <w:pPr>
              <w:jc w:val="right"/>
              <w:rPr>
                <w:rFonts w:ascii="Arial" w:eastAsia="Times New Roman" w:hAnsi="Arial" w:cs="Arial"/>
                <w:sz w:val="16"/>
                <w:szCs w:val="16"/>
                <w:lang w:val="sr-Cyrl-RS"/>
              </w:rPr>
            </w:pPr>
          </w:p>
        </w:tc>
        <w:tc>
          <w:tcPr>
            <w:tcW w:w="795" w:type="dxa"/>
            <w:tcBorders>
              <w:top w:val="nil"/>
              <w:left w:val="nil"/>
              <w:bottom w:val="nil"/>
              <w:right w:val="nil"/>
            </w:tcBorders>
            <w:shd w:val="clear" w:color="auto" w:fill="auto"/>
            <w:noWrap/>
            <w:vAlign w:val="bottom"/>
            <w:hideMark/>
          </w:tcPr>
          <w:p w:rsidR="005E47F4" w:rsidRPr="009500A5" w:rsidRDefault="005E47F4" w:rsidP="005E47F4">
            <w:pPr>
              <w:jc w:val="right"/>
              <w:rPr>
                <w:rFonts w:ascii="Arial" w:eastAsia="Times New Roman" w:hAnsi="Arial" w:cs="Arial"/>
                <w:sz w:val="16"/>
                <w:szCs w:val="16"/>
                <w:lang w:val="sr-Cyrl-RS"/>
              </w:rPr>
            </w:pPr>
          </w:p>
        </w:tc>
        <w:tc>
          <w:tcPr>
            <w:tcW w:w="603" w:type="dxa"/>
            <w:tcBorders>
              <w:top w:val="nil"/>
              <w:left w:val="nil"/>
              <w:bottom w:val="nil"/>
              <w:right w:val="nil"/>
            </w:tcBorders>
            <w:shd w:val="clear" w:color="auto" w:fill="auto"/>
            <w:noWrap/>
            <w:vAlign w:val="bottom"/>
            <w:hideMark/>
          </w:tcPr>
          <w:p w:rsidR="005E47F4" w:rsidRPr="009500A5" w:rsidRDefault="005E47F4" w:rsidP="005E47F4">
            <w:pPr>
              <w:jc w:val="right"/>
              <w:rPr>
                <w:rFonts w:ascii="Arial" w:eastAsia="Times New Roman" w:hAnsi="Arial" w:cs="Arial"/>
                <w:sz w:val="16"/>
                <w:szCs w:val="16"/>
                <w:lang w:val="sr-Cyrl-RS"/>
              </w:rPr>
            </w:pPr>
          </w:p>
        </w:tc>
        <w:tc>
          <w:tcPr>
            <w:tcW w:w="593" w:type="dxa"/>
            <w:tcBorders>
              <w:top w:val="nil"/>
              <w:left w:val="nil"/>
              <w:bottom w:val="nil"/>
              <w:right w:val="nil"/>
            </w:tcBorders>
            <w:shd w:val="clear" w:color="auto" w:fill="auto"/>
            <w:noWrap/>
            <w:vAlign w:val="bottom"/>
            <w:hideMark/>
          </w:tcPr>
          <w:p w:rsidR="005E47F4" w:rsidRPr="009500A5" w:rsidRDefault="005E47F4" w:rsidP="005E47F4">
            <w:pPr>
              <w:rPr>
                <w:rFonts w:ascii="Arial" w:eastAsia="Times New Roman" w:hAnsi="Arial" w:cs="Arial"/>
                <w:sz w:val="16"/>
                <w:szCs w:val="16"/>
                <w:lang w:val="sr-Cyrl-RS"/>
              </w:rPr>
            </w:pPr>
          </w:p>
        </w:tc>
        <w:tc>
          <w:tcPr>
            <w:tcW w:w="677" w:type="dxa"/>
            <w:tcBorders>
              <w:top w:val="nil"/>
              <w:left w:val="nil"/>
              <w:bottom w:val="nil"/>
              <w:right w:val="nil"/>
            </w:tcBorders>
            <w:shd w:val="clear" w:color="auto" w:fill="auto"/>
            <w:noWrap/>
            <w:vAlign w:val="center"/>
            <w:hideMark/>
          </w:tcPr>
          <w:p w:rsidR="005E47F4" w:rsidRPr="009500A5" w:rsidRDefault="005E47F4" w:rsidP="005E47F4">
            <w:pPr>
              <w:jc w:val="right"/>
              <w:rPr>
                <w:rFonts w:ascii="Arial" w:eastAsia="Times New Roman" w:hAnsi="Arial" w:cs="Arial"/>
                <w:sz w:val="16"/>
                <w:szCs w:val="16"/>
                <w:lang w:val="sr-Cyrl-RS"/>
              </w:rPr>
            </w:pPr>
          </w:p>
        </w:tc>
        <w:tc>
          <w:tcPr>
            <w:tcW w:w="2118" w:type="dxa"/>
            <w:gridSpan w:val="2"/>
            <w:tcBorders>
              <w:top w:val="nil"/>
              <w:left w:val="nil"/>
              <w:bottom w:val="nil"/>
              <w:right w:val="nil"/>
            </w:tcBorders>
            <w:shd w:val="clear" w:color="auto" w:fill="auto"/>
            <w:noWrap/>
            <w:vAlign w:val="bottom"/>
            <w:hideMark/>
          </w:tcPr>
          <w:p w:rsidR="005E47F4" w:rsidRPr="009500A5" w:rsidRDefault="005E47F4" w:rsidP="005E47F4">
            <w:pPr>
              <w:jc w:val="center"/>
              <w:rPr>
                <w:rFonts w:ascii="Arial" w:eastAsia="Times New Roman" w:hAnsi="Arial" w:cs="Arial"/>
                <w:sz w:val="16"/>
                <w:szCs w:val="16"/>
                <w:lang w:val="sr-Cyrl-RS"/>
              </w:rPr>
            </w:pPr>
          </w:p>
        </w:tc>
      </w:tr>
    </w:tbl>
    <w:tbl>
      <w:tblPr>
        <w:tblpPr w:leftFromText="180" w:rightFromText="180" w:vertAnchor="page" w:horzAnchor="margin" w:tblpXSpec="center" w:tblpY="481"/>
        <w:tblW w:w="10231" w:type="dxa"/>
        <w:tblLook w:val="04A0" w:firstRow="1" w:lastRow="0" w:firstColumn="1" w:lastColumn="0" w:noHBand="0" w:noVBand="1"/>
      </w:tblPr>
      <w:tblGrid>
        <w:gridCol w:w="1004"/>
        <w:gridCol w:w="1205"/>
        <w:gridCol w:w="941"/>
        <w:gridCol w:w="1108"/>
        <w:gridCol w:w="1401"/>
        <w:gridCol w:w="867"/>
        <w:gridCol w:w="619"/>
        <w:gridCol w:w="607"/>
        <w:gridCol w:w="735"/>
        <w:gridCol w:w="987"/>
        <w:gridCol w:w="1241"/>
        <w:gridCol w:w="222"/>
      </w:tblGrid>
      <w:tr w:rsidR="00D91CF2" w:rsidRPr="009500A5" w:rsidTr="00D91CF2">
        <w:trPr>
          <w:trHeight w:val="171"/>
        </w:trPr>
        <w:tc>
          <w:tcPr>
            <w:tcW w:w="928"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bookmarkStart w:id="1" w:name="RANGE!A1:L46"/>
            <w:bookmarkEnd w:id="1"/>
          </w:p>
        </w:tc>
        <w:tc>
          <w:tcPr>
            <w:tcW w:w="111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bottom"/>
            <w:hideMark/>
          </w:tcPr>
          <w:p w:rsidR="00D91CF2" w:rsidRPr="009500A5" w:rsidRDefault="00D91CF2" w:rsidP="00DB0EB7">
            <w:pPr>
              <w:jc w:val="right"/>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Образац ДИС</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2909" w:type="dxa"/>
            <w:gridSpan w:val="3"/>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xml:space="preserve">ГРАДСКА УПРАВА ЗА ФИНАНСИЈЕ </w:t>
            </w: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b/>
                <w:bCs/>
                <w:sz w:val="20"/>
                <w:szCs w:val="20"/>
                <w:lang w:val="sr-Cyrl-RS"/>
              </w:rPr>
            </w:pPr>
          </w:p>
        </w:tc>
        <w:tc>
          <w:tcPr>
            <w:tcW w:w="913"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b/>
                <w:bCs/>
                <w:sz w:val="20"/>
                <w:szCs w:val="20"/>
                <w:lang w:val="sr-Cyrl-RS"/>
              </w:rPr>
            </w:pPr>
          </w:p>
        </w:tc>
        <w:tc>
          <w:tcPr>
            <w:tcW w:w="1241"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b/>
                <w:bCs/>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b/>
                <w:bCs/>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b/>
                <w:bCs/>
                <w:sz w:val="20"/>
                <w:szCs w:val="20"/>
                <w:lang w:val="sr-Cyrl-RS"/>
              </w:rPr>
            </w:pPr>
          </w:p>
        </w:tc>
        <w:tc>
          <w:tcPr>
            <w:tcW w:w="913"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b/>
                <w:bCs/>
                <w:sz w:val="20"/>
                <w:szCs w:val="20"/>
                <w:lang w:val="sr-Cyrl-RS"/>
              </w:rPr>
            </w:pPr>
          </w:p>
        </w:tc>
        <w:tc>
          <w:tcPr>
            <w:tcW w:w="1241" w:type="dxa"/>
            <w:tcBorders>
              <w:top w:val="nil"/>
              <w:left w:val="nil"/>
              <w:bottom w:val="nil"/>
              <w:right w:val="nil"/>
            </w:tcBorders>
            <w:shd w:val="clear" w:color="auto" w:fill="auto"/>
            <w:vAlign w:val="bottom"/>
            <w:hideMark/>
          </w:tcPr>
          <w:p w:rsidR="00D91CF2" w:rsidRPr="009500A5" w:rsidRDefault="00D91CF2" w:rsidP="00DB0EB7">
            <w:pPr>
              <w:rPr>
                <w:rFonts w:ascii="Arial" w:eastAsia="Times New Roman" w:hAnsi="Arial" w:cs="Arial"/>
                <w:b/>
                <w:bCs/>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b/>
                <w:bCs/>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B0EB7">
        <w:trPr>
          <w:trHeight w:val="171"/>
        </w:trPr>
        <w:tc>
          <w:tcPr>
            <w:tcW w:w="10010" w:type="dxa"/>
            <w:gridSpan w:val="11"/>
            <w:tcBorders>
              <w:top w:val="nil"/>
              <w:left w:val="nil"/>
              <w:bottom w:val="nil"/>
              <w:right w:val="nil"/>
            </w:tcBorders>
            <w:shd w:val="clear" w:color="auto" w:fill="auto"/>
            <w:noWrap/>
            <w:vAlign w:val="bottom"/>
            <w:hideMark/>
          </w:tcPr>
          <w:p w:rsidR="00D91CF2" w:rsidRPr="009500A5" w:rsidRDefault="00D91CF2" w:rsidP="00DB0EB7">
            <w:pPr>
              <w:jc w:val="center"/>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ДНЕВНО ИЗВРШЕЊЕ СРЕДСТАВА</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B0EB7">
        <w:trPr>
          <w:trHeight w:val="171"/>
        </w:trPr>
        <w:tc>
          <w:tcPr>
            <w:tcW w:w="10010" w:type="dxa"/>
            <w:gridSpan w:val="11"/>
            <w:tcBorders>
              <w:top w:val="nil"/>
              <w:left w:val="nil"/>
              <w:bottom w:val="nil"/>
              <w:right w:val="nil"/>
            </w:tcBorders>
            <w:shd w:val="clear" w:color="auto" w:fill="auto"/>
            <w:noWrap/>
            <w:vAlign w:val="bottom"/>
            <w:hideMark/>
          </w:tcPr>
          <w:p w:rsidR="00D91CF2" w:rsidRPr="009500A5" w:rsidRDefault="00D91CF2" w:rsidP="00DB0EB7">
            <w:pPr>
              <w:jc w:val="center"/>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СА РАЧУНА БУЏЕТА ГРАДА НИША БРОЈ: 840-157640-83</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B0EB7">
        <w:trPr>
          <w:trHeight w:val="171"/>
        </w:trPr>
        <w:tc>
          <w:tcPr>
            <w:tcW w:w="10010" w:type="dxa"/>
            <w:gridSpan w:val="11"/>
            <w:tcBorders>
              <w:top w:val="nil"/>
              <w:left w:val="nil"/>
              <w:bottom w:val="nil"/>
              <w:right w:val="nil"/>
            </w:tcBorders>
            <w:shd w:val="clear" w:color="auto" w:fill="auto"/>
            <w:noWrap/>
            <w:vAlign w:val="bottom"/>
            <w:hideMark/>
          </w:tcPr>
          <w:p w:rsidR="00D91CF2" w:rsidRPr="009500A5" w:rsidRDefault="00D91CF2" w:rsidP="00597D3B">
            <w:pPr>
              <w:jc w:val="center"/>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НА ДАН ______ 202__. ГОДИНЕ</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bottom"/>
            <w:hideMark/>
          </w:tcPr>
          <w:p w:rsidR="00D91CF2" w:rsidRPr="009500A5" w:rsidRDefault="00D91CF2" w:rsidP="00DB0EB7">
            <w:pPr>
              <w:jc w:val="right"/>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bottom"/>
            <w:hideMark/>
          </w:tcPr>
          <w:p w:rsidR="00D91CF2" w:rsidRPr="009500A5" w:rsidRDefault="00D91CF2" w:rsidP="00DB0EB7">
            <w:pPr>
              <w:jc w:val="right"/>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679"/>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CF2" w:rsidRPr="009500A5" w:rsidRDefault="00D91CF2" w:rsidP="00DB0EB7">
            <w:pPr>
              <w:rPr>
                <w:rFonts w:ascii="Arial" w:eastAsia="Times New Roman" w:hAnsi="Arial" w:cs="Arial"/>
                <w:sz w:val="18"/>
                <w:szCs w:val="18"/>
                <w:lang w:val="sr-Cyrl-RS"/>
              </w:rPr>
            </w:pPr>
            <w:r w:rsidRPr="009500A5">
              <w:rPr>
                <w:rFonts w:ascii="Arial" w:eastAsia="Times New Roman" w:hAnsi="Arial" w:cs="Arial"/>
                <w:sz w:val="18"/>
                <w:szCs w:val="18"/>
                <w:lang w:val="sr-Cyrl-RS"/>
              </w:rPr>
              <w:t xml:space="preserve">Словна ознака програма </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Програм / Програмска активност / Пројекат</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Број позиције</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Економска класифик.</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Извор финансирања</w:t>
            </w:r>
          </w:p>
        </w:tc>
        <w:tc>
          <w:tcPr>
            <w:tcW w:w="804"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Број захтева</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Веза број:</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ЦРФ</w:t>
            </w:r>
          </w:p>
        </w:tc>
        <w:tc>
          <w:tcPr>
            <w:tcW w:w="685"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Датум</w:t>
            </w:r>
          </w:p>
        </w:tc>
        <w:tc>
          <w:tcPr>
            <w:tcW w:w="913"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НАМЕНА</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D91CF2" w:rsidRPr="009500A5" w:rsidRDefault="00D91CF2" w:rsidP="00DB0EB7">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Износ</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single" w:sz="4" w:space="0" w:color="auto"/>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1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7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022"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7"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04"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80"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569"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685"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13"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41" w:type="dxa"/>
            <w:tcBorders>
              <w:top w:val="nil"/>
              <w:left w:val="nil"/>
              <w:bottom w:val="single" w:sz="4" w:space="0" w:color="auto"/>
              <w:right w:val="single" w:sz="4" w:space="0" w:color="auto"/>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vAlign w:val="center"/>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vAlign w:val="center"/>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jc w:val="both"/>
              <w:rPr>
                <w:rFonts w:eastAsia="Times New Roman"/>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jc w:val="right"/>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jc w:val="right"/>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jc w:val="right"/>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center"/>
            <w:hideMark/>
          </w:tcPr>
          <w:p w:rsidR="00D91CF2" w:rsidRPr="009500A5" w:rsidRDefault="00D91CF2" w:rsidP="00DB0EB7">
            <w:pPr>
              <w:jc w:val="right"/>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64"/>
        </w:trPr>
        <w:tc>
          <w:tcPr>
            <w:tcW w:w="928" w:type="dxa"/>
            <w:tcBorders>
              <w:top w:val="nil"/>
              <w:left w:val="nil"/>
              <w:bottom w:val="nil"/>
              <w:right w:val="nil"/>
            </w:tcBorders>
            <w:shd w:val="clear" w:color="auto" w:fill="auto"/>
            <w:vAlign w:val="center"/>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vAlign w:val="center"/>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nil"/>
              <w:right w:val="nil"/>
            </w:tcBorders>
            <w:shd w:val="clear" w:color="auto" w:fill="auto"/>
            <w:noWrap/>
            <w:vAlign w:val="bottom"/>
            <w:hideMark/>
          </w:tcPr>
          <w:p w:rsidR="00D91CF2" w:rsidRPr="009500A5" w:rsidRDefault="00D91CF2" w:rsidP="00DB0EB7">
            <w:pPr>
              <w:jc w:val="center"/>
              <w:rPr>
                <w:rFonts w:ascii="Arial" w:eastAsia="Times New Roman" w:hAnsi="Arial" w:cs="Arial"/>
                <w:sz w:val="20"/>
                <w:szCs w:val="20"/>
                <w:lang w:val="sr-Cyrl-RS"/>
              </w:rPr>
            </w:pPr>
          </w:p>
        </w:tc>
        <w:tc>
          <w:tcPr>
            <w:tcW w:w="1241" w:type="dxa"/>
            <w:tcBorders>
              <w:top w:val="nil"/>
              <w:left w:val="nil"/>
              <w:bottom w:val="nil"/>
              <w:right w:val="nil"/>
            </w:tcBorders>
            <w:shd w:val="clear" w:color="auto" w:fill="auto"/>
            <w:noWrap/>
            <w:vAlign w:val="center"/>
            <w:hideMark/>
          </w:tcPr>
          <w:p w:rsidR="00D91CF2" w:rsidRPr="009500A5" w:rsidRDefault="00D91CF2" w:rsidP="00DB0EB7">
            <w:pPr>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vAlign w:val="center"/>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vAlign w:val="center"/>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2154" w:type="dxa"/>
            <w:gridSpan w:val="2"/>
            <w:tcBorders>
              <w:top w:val="nil"/>
              <w:left w:val="nil"/>
              <w:bottom w:val="nil"/>
              <w:right w:val="nil"/>
            </w:tcBorders>
            <w:shd w:val="clear" w:color="auto" w:fill="auto"/>
            <w:noWrap/>
            <w:vAlign w:val="bottom"/>
            <w:hideMark/>
          </w:tcPr>
          <w:p w:rsidR="00D91CF2" w:rsidRPr="00D85583" w:rsidRDefault="00D91CF2" w:rsidP="00D85583">
            <w:pPr>
              <w:jc w:val="center"/>
              <w:rPr>
                <w:rFonts w:ascii="Arial" w:eastAsia="Times New Roman" w:hAnsi="Arial" w:cs="Arial"/>
                <w:sz w:val="16"/>
                <w:szCs w:val="16"/>
              </w:rPr>
            </w:pPr>
            <w:r w:rsidRPr="009500A5">
              <w:rPr>
                <w:rFonts w:ascii="Arial" w:eastAsia="Times New Roman" w:hAnsi="Arial" w:cs="Arial"/>
                <w:sz w:val="20"/>
                <w:szCs w:val="20"/>
                <w:lang w:val="sr-Cyrl-RS"/>
              </w:rPr>
              <w:t xml:space="preserve"> </w:t>
            </w:r>
            <w:r w:rsidR="00D85583">
              <w:rPr>
                <w:rFonts w:ascii="Arial" w:eastAsia="Times New Roman" w:hAnsi="Arial" w:cs="Arial"/>
                <w:sz w:val="16"/>
                <w:szCs w:val="16"/>
                <w:lang w:val="sr-Cyrl-RS"/>
              </w:rPr>
              <w:t>НАЧЕЛНИК</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nil"/>
              <w:left w:val="nil"/>
              <w:right w:val="nil"/>
            </w:tcBorders>
            <w:shd w:val="clear" w:color="auto" w:fill="auto"/>
            <w:noWrap/>
            <w:vAlign w:val="center"/>
            <w:hideMark/>
          </w:tcPr>
          <w:p w:rsidR="00D91CF2" w:rsidRPr="009500A5" w:rsidRDefault="00D91CF2" w:rsidP="00DB0EB7">
            <w:pPr>
              <w:jc w:val="center"/>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913" w:type="dxa"/>
            <w:tcBorders>
              <w:top w:val="nil"/>
              <w:left w:val="nil"/>
              <w:bottom w:val="single" w:sz="4" w:space="0" w:color="auto"/>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nil"/>
              <w:left w:val="nil"/>
              <w:bottom w:val="single" w:sz="4" w:space="0" w:color="auto"/>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r w:rsidR="00D91CF2" w:rsidRPr="009500A5" w:rsidTr="00D91CF2">
        <w:trPr>
          <w:trHeight w:val="171"/>
        </w:trPr>
        <w:tc>
          <w:tcPr>
            <w:tcW w:w="928"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11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7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022"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87"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804"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80"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569"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685"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913" w:type="dxa"/>
            <w:tcBorders>
              <w:top w:val="single" w:sz="4" w:space="0" w:color="auto"/>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1241" w:type="dxa"/>
            <w:tcBorders>
              <w:top w:val="single" w:sz="4" w:space="0" w:color="auto"/>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c>
          <w:tcPr>
            <w:tcW w:w="221" w:type="dxa"/>
            <w:tcBorders>
              <w:top w:val="nil"/>
              <w:left w:val="nil"/>
              <w:bottom w:val="nil"/>
              <w:right w:val="nil"/>
            </w:tcBorders>
            <w:shd w:val="clear" w:color="auto" w:fill="auto"/>
            <w:noWrap/>
            <w:vAlign w:val="bottom"/>
            <w:hideMark/>
          </w:tcPr>
          <w:p w:rsidR="00D91CF2" w:rsidRPr="009500A5" w:rsidRDefault="00D91CF2" w:rsidP="00DB0EB7">
            <w:pPr>
              <w:rPr>
                <w:rFonts w:ascii="Arial" w:eastAsia="Times New Roman" w:hAnsi="Arial" w:cs="Arial"/>
                <w:sz w:val="20"/>
                <w:szCs w:val="20"/>
                <w:lang w:val="sr-Cyrl-RS"/>
              </w:rPr>
            </w:pPr>
          </w:p>
        </w:tc>
      </w:tr>
    </w:tbl>
    <w:p w:rsidR="0000782D" w:rsidRPr="009500A5" w:rsidRDefault="005E47F4" w:rsidP="0000782D">
      <w:pPr>
        <w:jc w:val="both"/>
        <w:rPr>
          <w:rFonts w:ascii="Arial" w:hAnsi="Arial" w:cs="Arial"/>
          <w:lang w:val="sr-Cyrl-RS"/>
        </w:rPr>
      </w:pPr>
      <w:r w:rsidRPr="009500A5">
        <w:rPr>
          <w:rFonts w:ascii="Arial" w:hAnsi="Arial" w:cs="Arial"/>
          <w:lang w:val="sr-Cyrl-RS"/>
        </w:rPr>
        <w:br w:type="textWrapping" w:clear="all"/>
      </w:r>
    </w:p>
    <w:p w:rsidR="0000782D" w:rsidRPr="009500A5" w:rsidRDefault="0000782D" w:rsidP="0000782D">
      <w:pPr>
        <w:rPr>
          <w:rFonts w:ascii="Arial" w:hAnsi="Arial" w:cs="Arial"/>
          <w:lang w:val="sr-Cyrl-RS"/>
        </w:rPr>
      </w:pPr>
    </w:p>
    <w:p w:rsidR="0000782D" w:rsidRPr="009500A5" w:rsidRDefault="0000782D" w:rsidP="0000782D">
      <w:pPr>
        <w:rPr>
          <w:rFonts w:ascii="Arial" w:hAnsi="Arial" w:cs="Arial"/>
          <w:lang w:val="sr-Cyrl-RS"/>
        </w:rPr>
        <w:sectPr w:rsidR="0000782D" w:rsidRPr="009500A5">
          <w:pgSz w:w="11906" w:h="16838"/>
          <w:pgMar w:top="851" w:right="1021" w:bottom="851" w:left="1021" w:header="709" w:footer="709" w:gutter="0"/>
          <w:cols w:space="708"/>
          <w:docGrid w:linePitch="360"/>
        </w:sectPr>
      </w:pPr>
    </w:p>
    <w:tbl>
      <w:tblPr>
        <w:tblpPr w:leftFromText="180" w:rightFromText="180" w:vertAnchor="text" w:horzAnchor="margin" w:tblpY="154"/>
        <w:tblW w:w="14774" w:type="dxa"/>
        <w:tblLayout w:type="fixed"/>
        <w:tblLook w:val="04A0" w:firstRow="1" w:lastRow="0" w:firstColumn="1" w:lastColumn="0" w:noHBand="0" w:noVBand="1"/>
      </w:tblPr>
      <w:tblGrid>
        <w:gridCol w:w="684"/>
        <w:gridCol w:w="203"/>
        <w:gridCol w:w="905"/>
        <w:gridCol w:w="943"/>
        <w:gridCol w:w="1060"/>
        <w:gridCol w:w="236"/>
        <w:gridCol w:w="828"/>
        <w:gridCol w:w="228"/>
        <w:gridCol w:w="275"/>
        <w:gridCol w:w="779"/>
        <w:gridCol w:w="225"/>
        <w:gridCol w:w="887"/>
        <w:gridCol w:w="14"/>
        <w:gridCol w:w="891"/>
        <w:gridCol w:w="250"/>
        <w:gridCol w:w="693"/>
        <w:gridCol w:w="2124"/>
        <w:gridCol w:w="1282"/>
        <w:gridCol w:w="1126"/>
        <w:gridCol w:w="1141"/>
      </w:tblGrid>
      <w:tr w:rsidR="00A7549E" w:rsidRPr="009500A5" w:rsidTr="00907315">
        <w:trPr>
          <w:trHeight w:val="201"/>
        </w:trPr>
        <w:tc>
          <w:tcPr>
            <w:tcW w:w="6366" w:type="dxa"/>
            <w:gridSpan w:val="11"/>
            <w:tcBorders>
              <w:top w:val="nil"/>
              <w:left w:val="nil"/>
              <w:bottom w:val="nil"/>
              <w:right w:val="nil"/>
            </w:tcBorders>
            <w:shd w:val="clear" w:color="auto" w:fill="auto"/>
            <w:noWrap/>
            <w:vAlign w:val="center"/>
            <w:hideMark/>
          </w:tcPr>
          <w:p w:rsidR="00A7549E" w:rsidRPr="009500A5" w:rsidRDefault="00A7549E" w:rsidP="00A7549E">
            <w:pPr>
              <w:rPr>
                <w:rFonts w:eastAsia="Times New Roman"/>
                <w:sz w:val="20"/>
                <w:szCs w:val="20"/>
                <w:lang w:val="sr-Cyrl-RS"/>
              </w:rPr>
            </w:pPr>
            <w:bookmarkStart w:id="2" w:name="RANGE!A1:I44"/>
            <w:bookmarkStart w:id="3" w:name="RANGE!A1:I52"/>
            <w:bookmarkEnd w:id="2"/>
            <w:bookmarkEnd w:id="3"/>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267" w:type="dxa"/>
            <w:gridSpan w:val="2"/>
            <w:tcBorders>
              <w:top w:val="nil"/>
              <w:left w:val="nil"/>
              <w:bottom w:val="nil"/>
              <w:right w:val="nil"/>
            </w:tcBorders>
            <w:shd w:val="clear" w:color="auto" w:fill="auto"/>
            <w:noWrap/>
            <w:vAlign w:val="bottom"/>
            <w:hideMark/>
          </w:tcPr>
          <w:p w:rsidR="00A7549E" w:rsidRPr="009500A5" w:rsidRDefault="00A7549E" w:rsidP="00A7549E">
            <w:pPr>
              <w:jc w:val="right"/>
              <w:rPr>
                <w:rFonts w:eastAsia="Times New Roman"/>
                <w:b/>
                <w:bCs/>
                <w:sz w:val="20"/>
                <w:szCs w:val="20"/>
                <w:lang w:val="sr-Cyrl-RS"/>
              </w:rPr>
            </w:pPr>
            <w:r w:rsidRPr="009500A5">
              <w:rPr>
                <w:rFonts w:eastAsia="Times New Roman"/>
                <w:b/>
                <w:bCs/>
                <w:sz w:val="20"/>
                <w:szCs w:val="20"/>
                <w:lang w:val="sr-Cyrl-RS"/>
              </w:rPr>
              <w:t>Образац ЗПТ-1</w:t>
            </w:r>
          </w:p>
        </w:tc>
      </w:tr>
      <w:tr w:rsidR="00A7549E" w:rsidRPr="009500A5" w:rsidTr="005E39A0">
        <w:trPr>
          <w:trHeight w:val="201"/>
        </w:trPr>
        <w:tc>
          <w:tcPr>
            <w:tcW w:w="14774" w:type="dxa"/>
            <w:gridSpan w:val="20"/>
            <w:tcBorders>
              <w:top w:val="nil"/>
              <w:left w:val="nil"/>
              <w:bottom w:val="nil"/>
              <w:right w:val="nil"/>
            </w:tcBorders>
            <w:shd w:val="clear" w:color="auto" w:fill="auto"/>
            <w:noWrap/>
            <w:vAlign w:val="bottom"/>
            <w:hideMark/>
          </w:tcPr>
          <w:p w:rsidR="00A7549E" w:rsidRPr="009500A5" w:rsidRDefault="00A7549E" w:rsidP="00F72B7C">
            <w:pPr>
              <w:jc w:val="center"/>
              <w:rPr>
                <w:rFonts w:eastAsia="Times New Roman"/>
                <w:b/>
                <w:bCs/>
                <w:sz w:val="20"/>
                <w:szCs w:val="20"/>
                <w:lang w:val="sr-Cyrl-RS"/>
              </w:rPr>
            </w:pPr>
            <w:r w:rsidRPr="009500A5">
              <w:rPr>
                <w:rFonts w:eastAsia="Times New Roman"/>
                <w:b/>
                <w:bCs/>
                <w:sz w:val="20"/>
                <w:szCs w:val="20"/>
                <w:lang w:val="sr-Cyrl-RS"/>
              </w:rPr>
              <w:t>ГРАД</w:t>
            </w:r>
            <w:r w:rsidR="00F72B7C" w:rsidRPr="009500A5">
              <w:rPr>
                <w:rFonts w:eastAsia="Times New Roman"/>
                <w:b/>
                <w:bCs/>
                <w:sz w:val="20"/>
                <w:szCs w:val="20"/>
                <w:lang w:val="sr-Cyrl-RS"/>
              </w:rPr>
              <w:t xml:space="preserve"> НИШ</w:t>
            </w:r>
          </w:p>
        </w:tc>
      </w:tr>
      <w:tr w:rsidR="00A7549E" w:rsidRPr="009500A5" w:rsidTr="005E39A0">
        <w:trPr>
          <w:trHeight w:val="201"/>
        </w:trPr>
        <w:tc>
          <w:tcPr>
            <w:tcW w:w="14774" w:type="dxa"/>
            <w:gridSpan w:val="20"/>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r w:rsidRPr="009500A5">
              <w:rPr>
                <w:rFonts w:eastAsia="Times New Roman"/>
                <w:b/>
                <w:bCs/>
                <w:sz w:val="20"/>
                <w:szCs w:val="20"/>
                <w:lang w:val="sr-Cyrl-RS"/>
              </w:rPr>
              <w:t>ГРАДСКА УПРАВА  ЗА ФИНАНСИЈЕ</w:t>
            </w:r>
          </w:p>
        </w:tc>
      </w:tr>
      <w:tr w:rsidR="00A7549E" w:rsidRPr="009500A5" w:rsidTr="005E39A0">
        <w:trPr>
          <w:trHeight w:val="201"/>
        </w:trPr>
        <w:tc>
          <w:tcPr>
            <w:tcW w:w="14774" w:type="dxa"/>
            <w:gridSpan w:val="20"/>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r w:rsidRPr="009500A5">
              <w:rPr>
                <w:rFonts w:eastAsia="Times New Roman"/>
                <w:b/>
                <w:bCs/>
                <w:sz w:val="20"/>
                <w:szCs w:val="20"/>
                <w:lang w:val="sr-Cyrl-RS"/>
              </w:rPr>
              <w:t>ЗАХТЕВ ЗА ПЛАЋАЊЕ - ТРАНСФЕР СРЕДСТАВА СА ПРЕУЗИМАЊЕМ ОБАВЕЗА</w:t>
            </w:r>
          </w:p>
        </w:tc>
      </w:tr>
      <w:tr w:rsidR="00A7549E" w:rsidRPr="009500A5" w:rsidTr="00907315">
        <w:trPr>
          <w:trHeight w:val="201"/>
        </w:trPr>
        <w:tc>
          <w:tcPr>
            <w:tcW w:w="684"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3111" w:type="dxa"/>
            <w:gridSpan w:val="4"/>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236"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1056" w:type="dxa"/>
            <w:gridSpan w:val="2"/>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275"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b/>
                <w:bCs/>
                <w:sz w:val="20"/>
                <w:szCs w:val="20"/>
                <w:lang w:val="sr-Cyrl-RS"/>
              </w:rPr>
            </w:pPr>
          </w:p>
        </w:tc>
      </w:tr>
      <w:tr w:rsidR="00A7549E" w:rsidRPr="009500A5" w:rsidTr="00907315">
        <w:trPr>
          <w:trHeight w:val="201"/>
        </w:trPr>
        <w:tc>
          <w:tcPr>
            <w:tcW w:w="8158" w:type="dxa"/>
            <w:gridSpan w:val="14"/>
            <w:tcBorders>
              <w:top w:val="nil"/>
              <w:left w:val="nil"/>
              <w:bottom w:val="nil"/>
              <w:right w:val="nil"/>
            </w:tcBorders>
            <w:shd w:val="clear" w:color="auto" w:fill="auto"/>
            <w:noWrap/>
            <w:vAlign w:val="bottom"/>
            <w:hideMark/>
          </w:tcPr>
          <w:p w:rsidR="00A7549E" w:rsidRPr="009500A5" w:rsidRDefault="00A7549E" w:rsidP="00A7549E">
            <w:pPr>
              <w:rPr>
                <w:rFonts w:eastAsia="Times New Roman"/>
                <w:b/>
                <w:bCs/>
                <w:sz w:val="20"/>
                <w:szCs w:val="20"/>
                <w:lang w:val="sr-Cyrl-RS"/>
              </w:rPr>
            </w:pPr>
            <w:r w:rsidRPr="009500A5">
              <w:rPr>
                <w:rFonts w:eastAsia="Times New Roman"/>
                <w:b/>
                <w:bCs/>
                <w:sz w:val="20"/>
                <w:szCs w:val="20"/>
                <w:lang w:val="sr-Cyrl-RS"/>
              </w:rPr>
              <w:t xml:space="preserve">А.  </w:t>
            </w:r>
            <w:r w:rsidRPr="009500A5">
              <w:rPr>
                <w:rFonts w:eastAsia="Times New Roman"/>
                <w:sz w:val="20"/>
                <w:szCs w:val="20"/>
                <w:lang w:val="sr-Cyrl-RS"/>
              </w:rPr>
              <w:t>Назив корисника: директни корисник_______________________________________________________</w:t>
            </w: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3795" w:type="dxa"/>
            <w:gridSpan w:val="5"/>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     ЈБКЈС __________________ </w:t>
            </w: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b/>
                <w:bCs/>
                <w:sz w:val="20"/>
                <w:szCs w:val="20"/>
                <w:lang w:val="sr-Cyrl-RS"/>
              </w:rPr>
            </w:pPr>
          </w:p>
        </w:tc>
        <w:tc>
          <w:tcPr>
            <w:tcW w:w="1056"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b/>
                <w:bCs/>
                <w:sz w:val="20"/>
                <w:szCs w:val="20"/>
                <w:lang w:val="sr-Cyrl-RS"/>
              </w:rPr>
            </w:pPr>
          </w:p>
        </w:tc>
        <w:tc>
          <w:tcPr>
            <w:tcW w:w="275"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b/>
                <w:bCs/>
                <w:sz w:val="20"/>
                <w:szCs w:val="20"/>
                <w:lang w:val="sr-Cyrl-RS"/>
              </w:rPr>
            </w:pP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b/>
                <w:bCs/>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4031" w:type="dxa"/>
            <w:gridSpan w:val="6"/>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      Словна ознака програма _____________</w:t>
            </w:r>
          </w:p>
        </w:tc>
        <w:tc>
          <w:tcPr>
            <w:tcW w:w="1056" w:type="dxa"/>
            <w:gridSpan w:val="2"/>
            <w:tcBorders>
              <w:top w:val="nil"/>
              <w:left w:val="nil"/>
              <w:bottom w:val="nil"/>
              <w:right w:val="nil"/>
            </w:tcBorders>
            <w:shd w:val="clear" w:color="auto" w:fill="auto"/>
            <w:noWrap/>
            <w:vAlign w:val="bottom"/>
            <w:hideMark/>
          </w:tcPr>
          <w:p w:rsidR="00A7549E" w:rsidRPr="009500A5" w:rsidRDefault="00A7549E" w:rsidP="00A7549E">
            <w:pPr>
              <w:rPr>
                <w:rFonts w:ascii="Arial" w:eastAsia="Times New Roman" w:hAnsi="Arial" w:cs="Arial"/>
                <w:sz w:val="20"/>
                <w:szCs w:val="20"/>
                <w:lang w:val="sr-Cyrl-RS"/>
              </w:rPr>
            </w:pPr>
          </w:p>
        </w:tc>
        <w:tc>
          <w:tcPr>
            <w:tcW w:w="275" w:type="dxa"/>
            <w:tcBorders>
              <w:top w:val="nil"/>
              <w:left w:val="nil"/>
              <w:bottom w:val="nil"/>
              <w:right w:val="nil"/>
            </w:tcBorders>
            <w:shd w:val="clear" w:color="auto" w:fill="auto"/>
            <w:noWrap/>
            <w:vAlign w:val="bottom"/>
            <w:hideMark/>
          </w:tcPr>
          <w:p w:rsidR="00A7549E" w:rsidRPr="009500A5" w:rsidRDefault="00A7549E" w:rsidP="00A7549E">
            <w:pPr>
              <w:rPr>
                <w:rFonts w:ascii="Arial" w:eastAsia="Times New Roman" w:hAnsi="Arial" w:cs="Arial"/>
                <w:sz w:val="20"/>
                <w:szCs w:val="20"/>
                <w:lang w:val="sr-Cyrl-RS"/>
              </w:rPr>
            </w:pP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ascii="Arial" w:eastAsia="Times New Roman" w:hAnsi="Arial" w:cs="Arial"/>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ascii="Arial" w:eastAsia="Times New Roman" w:hAnsi="Arial" w:cs="Arial"/>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9101" w:type="dxa"/>
            <w:gridSpan w:val="16"/>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      Програм/Програмска активност/Пројекат ________________________</w:t>
            </w: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6366" w:type="dxa"/>
            <w:gridSpan w:val="11"/>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      Број захтева (веза) _________________</w:t>
            </w: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6366" w:type="dxa"/>
            <w:gridSpan w:val="11"/>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      Датум _____________________</w:t>
            </w: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6366" w:type="dxa"/>
            <w:gridSpan w:val="11"/>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      Број захтева за преузимање обавеза  _________________</w:t>
            </w: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68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3111" w:type="dxa"/>
            <w:gridSpan w:val="4"/>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Укупни износ за плаћање </w:t>
            </w: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56" w:type="dxa"/>
            <w:gridSpan w:val="2"/>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275"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динара</w:t>
            </w: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68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3111" w:type="dxa"/>
            <w:gridSpan w:val="4"/>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Рок плаћања</w:t>
            </w: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56" w:type="dxa"/>
            <w:gridSpan w:val="2"/>
            <w:tcBorders>
              <w:top w:val="nil"/>
              <w:left w:val="nil"/>
              <w:bottom w:val="single" w:sz="4" w:space="0" w:color="auto"/>
              <w:right w:val="nil"/>
            </w:tcBorders>
            <w:shd w:val="clear" w:color="auto" w:fill="auto"/>
            <w:noWrap/>
            <w:vAlign w:val="bottom"/>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275"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4532" w:type="dxa"/>
            <w:gridSpan w:val="3"/>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684" w:type="dxa"/>
            <w:tcBorders>
              <w:top w:val="nil"/>
              <w:left w:val="nil"/>
              <w:bottom w:val="nil"/>
              <w:right w:val="nil"/>
            </w:tcBorders>
            <w:shd w:val="clear" w:color="auto" w:fill="auto"/>
            <w:noWrap/>
            <w:vAlign w:val="bottom"/>
            <w:hideMark/>
          </w:tcPr>
          <w:p w:rsidR="00A7549E" w:rsidRPr="009500A5" w:rsidRDefault="00A7549E" w:rsidP="00A7549E">
            <w:pPr>
              <w:jc w:val="center"/>
              <w:rPr>
                <w:rFonts w:eastAsia="Times New Roman"/>
                <w:sz w:val="20"/>
                <w:szCs w:val="20"/>
                <w:lang w:val="sr-Cyrl-RS"/>
              </w:rPr>
            </w:pPr>
          </w:p>
        </w:tc>
        <w:tc>
          <w:tcPr>
            <w:tcW w:w="3111" w:type="dxa"/>
            <w:gridSpan w:val="4"/>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331" w:type="dxa"/>
            <w:gridSpan w:val="3"/>
            <w:tcBorders>
              <w:top w:val="single" w:sz="4" w:space="0" w:color="auto"/>
              <w:left w:val="nil"/>
              <w:bottom w:val="single" w:sz="4" w:space="0" w:color="auto"/>
              <w:right w:val="nil"/>
            </w:tcBorders>
            <w:shd w:val="clear" w:color="auto" w:fill="auto"/>
            <w:noWrap/>
            <w:vAlign w:val="bottom"/>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(датум)</w:t>
            </w: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30"/>
        </w:trPr>
        <w:tc>
          <w:tcPr>
            <w:tcW w:w="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Ред. број</w:t>
            </w:r>
          </w:p>
        </w:tc>
        <w:tc>
          <w:tcPr>
            <w:tcW w:w="3347"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Опис</w:t>
            </w:r>
          </w:p>
        </w:tc>
        <w:tc>
          <w:tcPr>
            <w:tcW w:w="10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Раздео</w:t>
            </w:r>
          </w:p>
        </w:tc>
        <w:tc>
          <w:tcPr>
            <w:tcW w:w="275" w:type="dxa"/>
            <w:vMerge w:val="restart"/>
            <w:tcBorders>
              <w:top w:val="nil"/>
              <w:left w:val="single" w:sz="4" w:space="0" w:color="auto"/>
              <w:bottom w:val="single" w:sz="4" w:space="0" w:color="000000"/>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Глава</w:t>
            </w:r>
          </w:p>
        </w:tc>
        <w:tc>
          <w:tcPr>
            <w:tcW w:w="10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Позиција</w:t>
            </w:r>
          </w:p>
        </w:tc>
        <w:tc>
          <w:tcPr>
            <w:tcW w:w="8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Екон. класиф.</w:t>
            </w:r>
          </w:p>
        </w:tc>
        <w:tc>
          <w:tcPr>
            <w:tcW w:w="9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Шифра извора финанс.</w:t>
            </w:r>
          </w:p>
        </w:tc>
        <w:tc>
          <w:tcPr>
            <w:tcW w:w="9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Функкц. класиф.</w:t>
            </w:r>
          </w:p>
        </w:tc>
        <w:tc>
          <w:tcPr>
            <w:tcW w:w="21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Назив примаоца</w:t>
            </w:r>
          </w:p>
        </w:tc>
        <w:tc>
          <w:tcPr>
            <w:tcW w:w="12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Текући рачун</w:t>
            </w: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Број документа</w:t>
            </w:r>
          </w:p>
        </w:tc>
        <w:tc>
          <w:tcPr>
            <w:tcW w:w="1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Износ</w:t>
            </w:r>
          </w:p>
        </w:tc>
      </w:tr>
      <w:tr w:rsidR="00A7549E" w:rsidRPr="009500A5" w:rsidTr="00907315">
        <w:trPr>
          <w:trHeight w:val="230"/>
        </w:trPr>
        <w:tc>
          <w:tcPr>
            <w:tcW w:w="684"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3347" w:type="dxa"/>
            <w:gridSpan w:val="5"/>
            <w:vMerge/>
            <w:tcBorders>
              <w:top w:val="single" w:sz="4" w:space="0" w:color="auto"/>
              <w:left w:val="single" w:sz="4" w:space="0" w:color="auto"/>
              <w:bottom w:val="single" w:sz="4" w:space="0" w:color="000000"/>
              <w:right w:val="single" w:sz="4" w:space="0" w:color="000000"/>
            </w:tcBorders>
            <w:vAlign w:val="center"/>
            <w:hideMark/>
          </w:tcPr>
          <w:p w:rsidR="00A7549E" w:rsidRPr="009500A5" w:rsidRDefault="00A7549E" w:rsidP="00A7549E">
            <w:pPr>
              <w:rPr>
                <w:rFonts w:eastAsia="Times New Roman"/>
                <w:sz w:val="20"/>
                <w:szCs w:val="20"/>
                <w:lang w:val="sr-Cyrl-RS"/>
              </w:rPr>
            </w:pPr>
          </w:p>
        </w:tc>
        <w:tc>
          <w:tcPr>
            <w:tcW w:w="1056" w:type="dxa"/>
            <w:gridSpan w:val="2"/>
            <w:vMerge/>
            <w:tcBorders>
              <w:top w:val="nil"/>
              <w:left w:val="single" w:sz="4" w:space="0" w:color="auto"/>
              <w:bottom w:val="single" w:sz="4" w:space="0" w:color="000000"/>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275" w:type="dxa"/>
            <w:vMerge/>
            <w:tcBorders>
              <w:top w:val="nil"/>
              <w:left w:val="single" w:sz="4" w:space="0" w:color="auto"/>
              <w:bottom w:val="single" w:sz="4" w:space="0" w:color="000000"/>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905" w:type="dxa"/>
            <w:gridSpan w:val="2"/>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943" w:type="dxa"/>
            <w:gridSpan w:val="2"/>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1141"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r>
      <w:tr w:rsidR="00A7549E" w:rsidRPr="009500A5" w:rsidTr="00907315">
        <w:trPr>
          <w:trHeight w:val="230"/>
        </w:trPr>
        <w:tc>
          <w:tcPr>
            <w:tcW w:w="684"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3347" w:type="dxa"/>
            <w:gridSpan w:val="5"/>
            <w:vMerge/>
            <w:tcBorders>
              <w:top w:val="single" w:sz="4" w:space="0" w:color="auto"/>
              <w:left w:val="single" w:sz="4" w:space="0" w:color="auto"/>
              <w:bottom w:val="single" w:sz="4" w:space="0" w:color="000000"/>
              <w:right w:val="single" w:sz="4" w:space="0" w:color="000000"/>
            </w:tcBorders>
            <w:vAlign w:val="center"/>
            <w:hideMark/>
          </w:tcPr>
          <w:p w:rsidR="00A7549E" w:rsidRPr="009500A5" w:rsidRDefault="00A7549E" w:rsidP="00A7549E">
            <w:pPr>
              <w:rPr>
                <w:rFonts w:eastAsia="Times New Roman"/>
                <w:sz w:val="20"/>
                <w:szCs w:val="20"/>
                <w:lang w:val="sr-Cyrl-RS"/>
              </w:rPr>
            </w:pPr>
          </w:p>
        </w:tc>
        <w:tc>
          <w:tcPr>
            <w:tcW w:w="1056" w:type="dxa"/>
            <w:gridSpan w:val="2"/>
            <w:vMerge/>
            <w:tcBorders>
              <w:top w:val="nil"/>
              <w:left w:val="single" w:sz="4" w:space="0" w:color="auto"/>
              <w:bottom w:val="single" w:sz="4" w:space="0" w:color="000000"/>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275" w:type="dxa"/>
            <w:vMerge/>
            <w:tcBorders>
              <w:top w:val="nil"/>
              <w:left w:val="single" w:sz="4" w:space="0" w:color="auto"/>
              <w:bottom w:val="single" w:sz="4" w:space="0" w:color="000000"/>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1004" w:type="dxa"/>
            <w:gridSpan w:val="2"/>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905" w:type="dxa"/>
            <w:gridSpan w:val="2"/>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943" w:type="dxa"/>
            <w:gridSpan w:val="2"/>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c>
          <w:tcPr>
            <w:tcW w:w="1141" w:type="dxa"/>
            <w:vMerge/>
            <w:tcBorders>
              <w:top w:val="single" w:sz="4" w:space="0" w:color="auto"/>
              <w:left w:val="single" w:sz="4" w:space="0" w:color="auto"/>
              <w:bottom w:val="single" w:sz="4" w:space="0" w:color="auto"/>
              <w:right w:val="single" w:sz="4" w:space="0" w:color="auto"/>
            </w:tcBorders>
            <w:vAlign w:val="center"/>
            <w:hideMark/>
          </w:tcPr>
          <w:p w:rsidR="00A7549E" w:rsidRPr="009500A5" w:rsidRDefault="00A7549E" w:rsidP="00A7549E">
            <w:pPr>
              <w:rPr>
                <w:rFonts w:eastAsia="Times New Roman"/>
                <w:sz w:val="20"/>
                <w:szCs w:val="20"/>
                <w:lang w:val="sr-Cyrl-RS"/>
              </w:rPr>
            </w:pPr>
          </w:p>
        </w:tc>
      </w:tr>
      <w:tr w:rsidR="00A7549E" w:rsidRPr="009500A5" w:rsidTr="00907315">
        <w:trPr>
          <w:trHeight w:val="238"/>
        </w:trPr>
        <w:tc>
          <w:tcPr>
            <w:tcW w:w="684" w:type="dxa"/>
            <w:tcBorders>
              <w:top w:val="nil"/>
              <w:left w:val="single" w:sz="4" w:space="0" w:color="auto"/>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3347" w:type="dxa"/>
            <w:gridSpan w:val="5"/>
            <w:tcBorders>
              <w:top w:val="single" w:sz="4" w:space="0" w:color="auto"/>
              <w:left w:val="nil"/>
              <w:bottom w:val="single" w:sz="4" w:space="0" w:color="auto"/>
              <w:right w:val="single" w:sz="4" w:space="0" w:color="000000"/>
            </w:tcBorders>
            <w:shd w:val="clear" w:color="auto" w:fill="auto"/>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 </w:t>
            </w:r>
          </w:p>
        </w:tc>
        <w:tc>
          <w:tcPr>
            <w:tcW w:w="1056"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275"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004"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887"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905"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943"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2124"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282"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126"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141"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r>
      <w:tr w:rsidR="00A7549E" w:rsidRPr="009500A5" w:rsidTr="00907315">
        <w:trPr>
          <w:trHeight w:val="238"/>
        </w:trPr>
        <w:tc>
          <w:tcPr>
            <w:tcW w:w="684" w:type="dxa"/>
            <w:tcBorders>
              <w:top w:val="nil"/>
              <w:left w:val="single" w:sz="4" w:space="0" w:color="auto"/>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3347" w:type="dxa"/>
            <w:gridSpan w:val="5"/>
            <w:tcBorders>
              <w:top w:val="single" w:sz="4" w:space="0" w:color="auto"/>
              <w:left w:val="nil"/>
              <w:bottom w:val="single" w:sz="4" w:space="0" w:color="auto"/>
              <w:right w:val="single" w:sz="4" w:space="0" w:color="000000"/>
            </w:tcBorders>
            <w:shd w:val="clear" w:color="auto" w:fill="auto"/>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 </w:t>
            </w:r>
          </w:p>
        </w:tc>
        <w:tc>
          <w:tcPr>
            <w:tcW w:w="1056"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275"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004"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887"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905"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943"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2124"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282"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126"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141"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r>
      <w:tr w:rsidR="00A7549E" w:rsidRPr="009500A5" w:rsidTr="00907315">
        <w:trPr>
          <w:trHeight w:val="238"/>
        </w:trPr>
        <w:tc>
          <w:tcPr>
            <w:tcW w:w="684" w:type="dxa"/>
            <w:tcBorders>
              <w:top w:val="nil"/>
              <w:left w:val="single" w:sz="4" w:space="0" w:color="auto"/>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3347" w:type="dxa"/>
            <w:gridSpan w:val="5"/>
            <w:tcBorders>
              <w:top w:val="single" w:sz="4" w:space="0" w:color="auto"/>
              <w:left w:val="nil"/>
              <w:bottom w:val="single" w:sz="4" w:space="0" w:color="auto"/>
              <w:right w:val="single" w:sz="4" w:space="0" w:color="000000"/>
            </w:tcBorders>
            <w:shd w:val="clear" w:color="auto" w:fill="auto"/>
            <w:hideMark/>
          </w:tcPr>
          <w:p w:rsidR="00A7549E" w:rsidRPr="009500A5" w:rsidRDefault="00A7549E" w:rsidP="00A7549E">
            <w:pPr>
              <w:jc w:val="center"/>
              <w:rPr>
                <w:rFonts w:eastAsia="Times New Roman"/>
                <w:sz w:val="20"/>
                <w:szCs w:val="20"/>
                <w:lang w:val="sr-Cyrl-RS"/>
              </w:rPr>
            </w:pPr>
            <w:r w:rsidRPr="009500A5">
              <w:rPr>
                <w:rFonts w:eastAsia="Times New Roman"/>
                <w:sz w:val="20"/>
                <w:szCs w:val="20"/>
                <w:lang w:val="sr-Cyrl-RS"/>
              </w:rPr>
              <w:t> </w:t>
            </w:r>
          </w:p>
        </w:tc>
        <w:tc>
          <w:tcPr>
            <w:tcW w:w="1056"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275"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004"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887"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905"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943" w:type="dxa"/>
            <w:gridSpan w:val="2"/>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2124"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282"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126"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141"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r>
      <w:tr w:rsidR="00A7549E" w:rsidRPr="009500A5" w:rsidTr="00907315">
        <w:trPr>
          <w:trHeight w:val="201"/>
        </w:trPr>
        <w:tc>
          <w:tcPr>
            <w:tcW w:w="7253" w:type="dxa"/>
            <w:gridSpan w:val="12"/>
            <w:tcBorders>
              <w:top w:val="nil"/>
              <w:left w:val="nil"/>
              <w:bottom w:val="nil"/>
              <w:right w:val="nil"/>
            </w:tcBorders>
            <w:shd w:val="clear" w:color="auto" w:fill="auto"/>
            <w:hideMark/>
          </w:tcPr>
          <w:p w:rsidR="00A7549E" w:rsidRPr="009500A5" w:rsidRDefault="00A7549E" w:rsidP="00A7549E">
            <w:pPr>
              <w:jc w:val="both"/>
              <w:rPr>
                <w:rFonts w:eastAsia="Times New Roman"/>
                <w:sz w:val="20"/>
                <w:szCs w:val="20"/>
                <w:lang w:val="sr-Cyrl-RS"/>
              </w:rPr>
            </w:pPr>
          </w:p>
        </w:tc>
        <w:tc>
          <w:tcPr>
            <w:tcW w:w="905" w:type="dxa"/>
            <w:gridSpan w:val="2"/>
            <w:tcBorders>
              <w:top w:val="nil"/>
              <w:left w:val="nil"/>
              <w:bottom w:val="nil"/>
              <w:right w:val="nil"/>
            </w:tcBorders>
            <w:shd w:val="clear" w:color="auto" w:fill="auto"/>
            <w:hideMark/>
          </w:tcPr>
          <w:p w:rsidR="00A7549E" w:rsidRPr="009500A5" w:rsidRDefault="00A7549E" w:rsidP="00A7549E">
            <w:pPr>
              <w:jc w:val="both"/>
              <w:rPr>
                <w:rFonts w:eastAsia="Times New Roman"/>
                <w:sz w:val="20"/>
                <w:szCs w:val="20"/>
                <w:lang w:val="sr-Cyrl-RS"/>
              </w:rPr>
            </w:pPr>
          </w:p>
        </w:tc>
        <w:tc>
          <w:tcPr>
            <w:tcW w:w="943" w:type="dxa"/>
            <w:gridSpan w:val="2"/>
            <w:tcBorders>
              <w:top w:val="nil"/>
              <w:left w:val="nil"/>
              <w:bottom w:val="nil"/>
              <w:right w:val="nil"/>
            </w:tcBorders>
            <w:shd w:val="clear" w:color="auto" w:fill="auto"/>
            <w:hideMark/>
          </w:tcPr>
          <w:p w:rsidR="00A7549E" w:rsidRPr="009500A5" w:rsidRDefault="00A7549E" w:rsidP="00A7549E">
            <w:pPr>
              <w:jc w:val="both"/>
              <w:rPr>
                <w:rFonts w:eastAsia="Times New Roman"/>
                <w:sz w:val="20"/>
                <w:szCs w:val="20"/>
                <w:lang w:val="sr-Cyrl-RS"/>
              </w:rPr>
            </w:pPr>
          </w:p>
        </w:tc>
        <w:tc>
          <w:tcPr>
            <w:tcW w:w="2124" w:type="dxa"/>
            <w:tcBorders>
              <w:top w:val="nil"/>
              <w:left w:val="single" w:sz="4" w:space="0" w:color="auto"/>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Укупно:</w:t>
            </w:r>
          </w:p>
        </w:tc>
        <w:tc>
          <w:tcPr>
            <w:tcW w:w="1282"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126" w:type="dxa"/>
            <w:tcBorders>
              <w:top w:val="nil"/>
              <w:left w:val="nil"/>
              <w:bottom w:val="single" w:sz="4" w:space="0" w:color="auto"/>
              <w:right w:val="single" w:sz="4" w:space="0" w:color="auto"/>
            </w:tcBorders>
            <w:shd w:val="clear" w:color="auto" w:fill="auto"/>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1141" w:type="dxa"/>
            <w:tcBorders>
              <w:top w:val="nil"/>
              <w:left w:val="nil"/>
              <w:bottom w:val="single" w:sz="4" w:space="0" w:color="auto"/>
              <w:right w:val="single" w:sz="4" w:space="0" w:color="auto"/>
            </w:tcBorders>
            <w:shd w:val="clear" w:color="auto" w:fill="auto"/>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r>
      <w:tr w:rsidR="00A7549E" w:rsidRPr="009500A5" w:rsidTr="00907315">
        <w:trPr>
          <w:trHeight w:val="201"/>
        </w:trPr>
        <w:tc>
          <w:tcPr>
            <w:tcW w:w="5362" w:type="dxa"/>
            <w:gridSpan w:val="9"/>
            <w:tcBorders>
              <w:top w:val="nil"/>
              <w:left w:val="nil"/>
              <w:bottom w:val="nil"/>
              <w:right w:val="nil"/>
            </w:tcBorders>
            <w:shd w:val="clear" w:color="auto" w:fill="auto"/>
            <w:noWrap/>
            <w:vAlign w:val="bottom"/>
            <w:hideMark/>
          </w:tcPr>
          <w:p w:rsidR="00A7549E" w:rsidRPr="009419A1" w:rsidRDefault="00A7549E" w:rsidP="00A7549E">
            <w:pPr>
              <w:rPr>
                <w:rFonts w:eastAsia="Times New Roman"/>
                <w:bCs/>
                <w:sz w:val="20"/>
                <w:szCs w:val="20"/>
                <w:lang w:val="sr-Cyrl-RS"/>
              </w:rPr>
            </w:pPr>
            <w:r w:rsidRPr="009419A1">
              <w:rPr>
                <w:rFonts w:eastAsia="Times New Roman"/>
                <w:bCs/>
                <w:sz w:val="20"/>
                <w:szCs w:val="20"/>
                <w:lang w:val="sr-Cyrl-RS"/>
              </w:rPr>
              <w:t>Б. Одобрење за плаћање</w:t>
            </w: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5362" w:type="dxa"/>
            <w:gridSpan w:val="9"/>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(попуњава директни корисник буџетских средстава)</w:t>
            </w: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684" w:type="dxa"/>
            <w:tcBorders>
              <w:top w:val="nil"/>
              <w:left w:val="nil"/>
              <w:bottom w:val="nil"/>
              <w:right w:val="nil"/>
            </w:tcBorders>
            <w:shd w:val="clear" w:color="auto" w:fill="auto"/>
            <w:noWrap/>
            <w:vAlign w:val="bottom"/>
            <w:hideMark/>
          </w:tcPr>
          <w:p w:rsidR="00A7549E" w:rsidRPr="009500A5" w:rsidRDefault="00A7549E" w:rsidP="00A7549E">
            <w:pPr>
              <w:jc w:val="both"/>
              <w:rPr>
                <w:rFonts w:eastAsia="Times New Roman"/>
                <w:sz w:val="20"/>
                <w:szCs w:val="20"/>
                <w:lang w:val="sr-Cyrl-RS"/>
              </w:rPr>
            </w:pPr>
          </w:p>
        </w:tc>
        <w:tc>
          <w:tcPr>
            <w:tcW w:w="3111" w:type="dxa"/>
            <w:gridSpan w:val="4"/>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56"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75"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5E39A0">
        <w:trPr>
          <w:trHeight w:val="412"/>
        </w:trPr>
        <w:tc>
          <w:tcPr>
            <w:tcW w:w="14774" w:type="dxa"/>
            <w:gridSpan w:val="20"/>
            <w:tcBorders>
              <w:top w:val="nil"/>
              <w:left w:val="nil"/>
              <w:bottom w:val="nil"/>
              <w:right w:val="nil"/>
            </w:tcBorders>
            <w:shd w:val="clear" w:color="auto" w:fill="auto"/>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          Потврђујем да је плаћање по овом захтеву је  у складу са Одлуком о буџету Града Ниша за 202_. годину, а оригинална – копија документације је истинита, потпуна, рачунски тачна и у складу са  Законом о јавним набавкама, Законом о буџетском систему, тромесечним планом, као и да сам овлашћено лице за потписивање овог обрасца.</w:t>
            </w:r>
          </w:p>
        </w:tc>
      </w:tr>
      <w:tr w:rsidR="00A7549E" w:rsidRPr="009500A5" w:rsidTr="00907315">
        <w:trPr>
          <w:trHeight w:val="201"/>
        </w:trPr>
        <w:tc>
          <w:tcPr>
            <w:tcW w:w="684" w:type="dxa"/>
            <w:tcBorders>
              <w:top w:val="nil"/>
              <w:left w:val="nil"/>
              <w:bottom w:val="nil"/>
              <w:right w:val="nil"/>
            </w:tcBorders>
            <w:shd w:val="clear" w:color="auto" w:fill="auto"/>
            <w:noWrap/>
            <w:vAlign w:val="bottom"/>
            <w:hideMark/>
          </w:tcPr>
          <w:p w:rsidR="00A7549E" w:rsidRPr="009500A5" w:rsidRDefault="00A7549E" w:rsidP="00A7549E">
            <w:pPr>
              <w:jc w:val="both"/>
              <w:rPr>
                <w:rFonts w:eastAsia="Times New Roman"/>
                <w:sz w:val="20"/>
                <w:szCs w:val="20"/>
                <w:lang w:val="sr-Cyrl-RS"/>
              </w:rPr>
            </w:pPr>
          </w:p>
        </w:tc>
        <w:tc>
          <w:tcPr>
            <w:tcW w:w="3111" w:type="dxa"/>
            <w:gridSpan w:val="4"/>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56"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75"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A7549E" w:rsidRPr="009500A5" w:rsidTr="00907315">
        <w:trPr>
          <w:trHeight w:val="201"/>
        </w:trPr>
        <w:tc>
          <w:tcPr>
            <w:tcW w:w="3795" w:type="dxa"/>
            <w:gridSpan w:val="5"/>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Припрема (име) </w:t>
            </w: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56" w:type="dxa"/>
            <w:gridSpan w:val="2"/>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275"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905" w:type="dxa"/>
            <w:gridSpan w:val="2"/>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26"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1141"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r>
      <w:tr w:rsidR="00A7549E" w:rsidRPr="009500A5" w:rsidTr="00907315">
        <w:trPr>
          <w:trHeight w:val="201"/>
        </w:trPr>
        <w:tc>
          <w:tcPr>
            <w:tcW w:w="3795" w:type="dxa"/>
            <w:gridSpan w:val="5"/>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xml:space="preserve">Оверава (име) </w:t>
            </w: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56" w:type="dxa"/>
            <w:gridSpan w:val="2"/>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275"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905" w:type="dxa"/>
            <w:gridSpan w:val="2"/>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26"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1141"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r>
      <w:tr w:rsidR="00A7549E" w:rsidRPr="009500A5" w:rsidTr="00907315">
        <w:trPr>
          <w:trHeight w:val="201"/>
        </w:trPr>
        <w:tc>
          <w:tcPr>
            <w:tcW w:w="3795" w:type="dxa"/>
            <w:gridSpan w:val="5"/>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Одобрава (име)</w:t>
            </w: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56" w:type="dxa"/>
            <w:gridSpan w:val="2"/>
            <w:tcBorders>
              <w:top w:val="nil"/>
              <w:left w:val="nil"/>
              <w:bottom w:val="single" w:sz="4" w:space="0" w:color="auto"/>
              <w:right w:val="nil"/>
            </w:tcBorders>
            <w:shd w:val="clear" w:color="auto" w:fill="auto"/>
            <w:noWrap/>
            <w:vAlign w:val="bottom"/>
            <w:hideMark/>
          </w:tcPr>
          <w:p w:rsidR="00A7549E" w:rsidRPr="009500A5" w:rsidRDefault="00A7549E" w:rsidP="00A7549E">
            <w:pPr>
              <w:jc w:val="both"/>
              <w:rPr>
                <w:rFonts w:eastAsia="Times New Roman"/>
                <w:sz w:val="20"/>
                <w:szCs w:val="20"/>
                <w:lang w:val="sr-Cyrl-RS"/>
              </w:rPr>
            </w:pPr>
            <w:r w:rsidRPr="009500A5">
              <w:rPr>
                <w:rFonts w:eastAsia="Times New Roman"/>
                <w:sz w:val="20"/>
                <w:szCs w:val="20"/>
                <w:lang w:val="sr-Cyrl-RS"/>
              </w:rPr>
              <w:t> </w:t>
            </w:r>
          </w:p>
        </w:tc>
        <w:tc>
          <w:tcPr>
            <w:tcW w:w="275"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905" w:type="dxa"/>
            <w:gridSpan w:val="2"/>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26"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c>
          <w:tcPr>
            <w:tcW w:w="1141" w:type="dxa"/>
            <w:tcBorders>
              <w:top w:val="nil"/>
              <w:left w:val="nil"/>
              <w:bottom w:val="single" w:sz="4" w:space="0" w:color="auto"/>
              <w:right w:val="nil"/>
            </w:tcBorders>
            <w:shd w:val="clear" w:color="auto" w:fill="auto"/>
            <w:noWrap/>
            <w:vAlign w:val="bottom"/>
            <w:hideMark/>
          </w:tcPr>
          <w:p w:rsidR="00A7549E" w:rsidRPr="009500A5" w:rsidRDefault="00A7549E" w:rsidP="00A7549E">
            <w:pPr>
              <w:rPr>
                <w:rFonts w:eastAsia="Times New Roman"/>
                <w:sz w:val="20"/>
                <w:szCs w:val="20"/>
                <w:lang w:val="sr-Cyrl-RS"/>
              </w:rPr>
            </w:pPr>
            <w:r w:rsidRPr="009500A5">
              <w:rPr>
                <w:rFonts w:eastAsia="Times New Roman"/>
                <w:sz w:val="20"/>
                <w:szCs w:val="20"/>
                <w:lang w:val="sr-Cyrl-RS"/>
              </w:rPr>
              <w:t> </w:t>
            </w:r>
          </w:p>
        </w:tc>
      </w:tr>
      <w:tr w:rsidR="00A7549E" w:rsidRPr="009500A5" w:rsidTr="00907315">
        <w:trPr>
          <w:trHeight w:val="201"/>
        </w:trPr>
        <w:tc>
          <w:tcPr>
            <w:tcW w:w="68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3111" w:type="dxa"/>
            <w:gridSpan w:val="4"/>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56"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75"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eastAsia="Times New Roman"/>
                <w:sz w:val="20"/>
                <w:szCs w:val="20"/>
                <w:lang w:val="sr-Cyrl-RS"/>
              </w:rPr>
            </w:pPr>
          </w:p>
        </w:tc>
      </w:tr>
      <w:tr w:rsidR="00437CE8" w:rsidRPr="009500A5" w:rsidTr="00437CE8">
        <w:trPr>
          <w:gridAfter w:val="5"/>
          <w:wAfter w:w="6366" w:type="dxa"/>
          <w:trHeight w:val="68"/>
        </w:trPr>
        <w:tc>
          <w:tcPr>
            <w:tcW w:w="887" w:type="dxa"/>
            <w:gridSpan w:val="2"/>
            <w:tcBorders>
              <w:top w:val="nil"/>
              <w:left w:val="nil"/>
              <w:bottom w:val="nil"/>
              <w:right w:val="nil"/>
            </w:tcBorders>
            <w:shd w:val="clear" w:color="auto" w:fill="auto"/>
            <w:noWrap/>
            <w:vAlign w:val="bottom"/>
            <w:hideMark/>
          </w:tcPr>
          <w:p w:rsidR="00437CE8" w:rsidRPr="009500A5" w:rsidRDefault="00437CE8" w:rsidP="00A7549E">
            <w:pPr>
              <w:rPr>
                <w:rFonts w:eastAsia="Times New Roman"/>
                <w:sz w:val="20"/>
                <w:szCs w:val="20"/>
                <w:lang w:val="sr-Cyrl-RS"/>
              </w:rPr>
            </w:pPr>
          </w:p>
        </w:tc>
        <w:tc>
          <w:tcPr>
            <w:tcW w:w="905" w:type="dxa"/>
            <w:tcBorders>
              <w:top w:val="nil"/>
              <w:left w:val="nil"/>
              <w:bottom w:val="nil"/>
              <w:right w:val="nil"/>
            </w:tcBorders>
            <w:shd w:val="clear" w:color="auto" w:fill="auto"/>
            <w:noWrap/>
            <w:vAlign w:val="bottom"/>
            <w:hideMark/>
          </w:tcPr>
          <w:p w:rsidR="00437CE8" w:rsidRPr="009500A5" w:rsidRDefault="00437CE8" w:rsidP="00A7549E">
            <w:pPr>
              <w:rPr>
                <w:rFonts w:eastAsia="Times New Roman"/>
                <w:sz w:val="20"/>
                <w:szCs w:val="20"/>
                <w:lang w:val="sr-Cyrl-RS"/>
              </w:rPr>
            </w:pPr>
          </w:p>
        </w:tc>
        <w:tc>
          <w:tcPr>
            <w:tcW w:w="943" w:type="dxa"/>
            <w:tcBorders>
              <w:top w:val="nil"/>
              <w:left w:val="nil"/>
              <w:bottom w:val="nil"/>
              <w:right w:val="nil"/>
            </w:tcBorders>
            <w:shd w:val="clear" w:color="auto" w:fill="auto"/>
            <w:noWrap/>
            <w:vAlign w:val="bottom"/>
            <w:hideMark/>
          </w:tcPr>
          <w:p w:rsidR="00437CE8" w:rsidRPr="009500A5" w:rsidRDefault="00437CE8" w:rsidP="00A7549E">
            <w:pPr>
              <w:rPr>
                <w:rFonts w:eastAsia="Times New Roman"/>
                <w:sz w:val="20"/>
                <w:szCs w:val="20"/>
                <w:lang w:val="sr-Cyrl-RS"/>
              </w:rPr>
            </w:pPr>
          </w:p>
        </w:tc>
        <w:tc>
          <w:tcPr>
            <w:tcW w:w="2124" w:type="dxa"/>
            <w:gridSpan w:val="3"/>
            <w:tcBorders>
              <w:top w:val="nil"/>
              <w:left w:val="nil"/>
              <w:bottom w:val="nil"/>
              <w:right w:val="nil"/>
            </w:tcBorders>
            <w:shd w:val="clear" w:color="auto" w:fill="auto"/>
            <w:noWrap/>
            <w:vAlign w:val="bottom"/>
            <w:hideMark/>
          </w:tcPr>
          <w:p w:rsidR="00437CE8" w:rsidRPr="009500A5" w:rsidRDefault="00437CE8" w:rsidP="00A7549E">
            <w:pPr>
              <w:rPr>
                <w:rFonts w:eastAsia="Times New Roman"/>
                <w:sz w:val="20"/>
                <w:szCs w:val="20"/>
                <w:lang w:val="sr-Cyrl-RS"/>
              </w:rPr>
            </w:pPr>
          </w:p>
        </w:tc>
        <w:tc>
          <w:tcPr>
            <w:tcW w:w="1282" w:type="dxa"/>
            <w:gridSpan w:val="3"/>
            <w:tcBorders>
              <w:top w:val="nil"/>
              <w:left w:val="nil"/>
              <w:bottom w:val="nil"/>
              <w:right w:val="nil"/>
            </w:tcBorders>
            <w:shd w:val="clear" w:color="auto" w:fill="auto"/>
            <w:noWrap/>
            <w:vAlign w:val="bottom"/>
            <w:hideMark/>
          </w:tcPr>
          <w:p w:rsidR="00437CE8" w:rsidRPr="009500A5" w:rsidRDefault="00437CE8" w:rsidP="00A7549E">
            <w:pPr>
              <w:rPr>
                <w:rFonts w:eastAsia="Times New Roman"/>
                <w:sz w:val="20"/>
                <w:szCs w:val="20"/>
                <w:lang w:val="sr-Cyrl-RS"/>
              </w:rPr>
            </w:pPr>
          </w:p>
        </w:tc>
        <w:tc>
          <w:tcPr>
            <w:tcW w:w="1126" w:type="dxa"/>
            <w:gridSpan w:val="3"/>
            <w:tcBorders>
              <w:top w:val="nil"/>
              <w:left w:val="nil"/>
              <w:bottom w:val="nil"/>
              <w:right w:val="nil"/>
            </w:tcBorders>
            <w:shd w:val="clear" w:color="auto" w:fill="auto"/>
            <w:noWrap/>
            <w:vAlign w:val="bottom"/>
            <w:hideMark/>
          </w:tcPr>
          <w:p w:rsidR="00437CE8" w:rsidRPr="009500A5" w:rsidRDefault="00437CE8" w:rsidP="00A7549E">
            <w:pPr>
              <w:rPr>
                <w:rFonts w:eastAsia="Times New Roman"/>
                <w:sz w:val="20"/>
                <w:szCs w:val="20"/>
                <w:lang w:val="sr-Cyrl-RS"/>
              </w:rPr>
            </w:pPr>
          </w:p>
        </w:tc>
        <w:tc>
          <w:tcPr>
            <w:tcW w:w="1141" w:type="dxa"/>
            <w:gridSpan w:val="2"/>
            <w:tcBorders>
              <w:top w:val="nil"/>
              <w:left w:val="nil"/>
              <w:bottom w:val="nil"/>
              <w:right w:val="nil"/>
            </w:tcBorders>
            <w:shd w:val="clear" w:color="auto" w:fill="auto"/>
            <w:noWrap/>
            <w:vAlign w:val="bottom"/>
            <w:hideMark/>
          </w:tcPr>
          <w:p w:rsidR="00437CE8" w:rsidRPr="009500A5" w:rsidRDefault="00437CE8" w:rsidP="00A7549E">
            <w:pPr>
              <w:rPr>
                <w:rFonts w:eastAsia="Times New Roman"/>
                <w:sz w:val="20"/>
                <w:szCs w:val="20"/>
                <w:lang w:val="sr-Cyrl-RS"/>
              </w:rPr>
            </w:pPr>
          </w:p>
        </w:tc>
      </w:tr>
      <w:tr w:rsidR="00437CE8" w:rsidRPr="009500A5" w:rsidTr="00437CE8">
        <w:trPr>
          <w:gridAfter w:val="5"/>
          <w:wAfter w:w="6366" w:type="dxa"/>
          <w:trHeight w:val="68"/>
        </w:trPr>
        <w:tc>
          <w:tcPr>
            <w:tcW w:w="887" w:type="dxa"/>
            <w:gridSpan w:val="2"/>
            <w:tcBorders>
              <w:top w:val="nil"/>
              <w:left w:val="nil"/>
              <w:bottom w:val="nil"/>
              <w:right w:val="nil"/>
            </w:tcBorders>
            <w:shd w:val="clear" w:color="auto" w:fill="auto"/>
            <w:noWrap/>
            <w:vAlign w:val="bottom"/>
            <w:hideMark/>
          </w:tcPr>
          <w:p w:rsidR="00437CE8" w:rsidRPr="009500A5" w:rsidRDefault="00437CE8" w:rsidP="00A7549E">
            <w:pPr>
              <w:rPr>
                <w:rFonts w:ascii="Calibri" w:eastAsia="Times New Roman" w:hAnsi="Calibri" w:cs="Calibri"/>
                <w:lang w:val="sr-Cyrl-RS"/>
              </w:rPr>
            </w:pPr>
          </w:p>
        </w:tc>
        <w:tc>
          <w:tcPr>
            <w:tcW w:w="905" w:type="dxa"/>
            <w:tcBorders>
              <w:top w:val="nil"/>
              <w:left w:val="nil"/>
              <w:bottom w:val="nil"/>
              <w:right w:val="nil"/>
            </w:tcBorders>
            <w:shd w:val="clear" w:color="auto" w:fill="auto"/>
            <w:noWrap/>
            <w:vAlign w:val="bottom"/>
            <w:hideMark/>
          </w:tcPr>
          <w:p w:rsidR="00437CE8" w:rsidRPr="009500A5" w:rsidRDefault="00437CE8" w:rsidP="00A7549E">
            <w:pPr>
              <w:rPr>
                <w:rFonts w:ascii="Calibri" w:eastAsia="Times New Roman" w:hAnsi="Calibri" w:cs="Calibri"/>
                <w:lang w:val="sr-Cyrl-RS"/>
              </w:rPr>
            </w:pPr>
          </w:p>
        </w:tc>
        <w:tc>
          <w:tcPr>
            <w:tcW w:w="943" w:type="dxa"/>
            <w:tcBorders>
              <w:top w:val="nil"/>
              <w:left w:val="nil"/>
              <w:bottom w:val="nil"/>
              <w:right w:val="nil"/>
            </w:tcBorders>
            <w:shd w:val="clear" w:color="auto" w:fill="auto"/>
            <w:noWrap/>
            <w:vAlign w:val="bottom"/>
            <w:hideMark/>
          </w:tcPr>
          <w:p w:rsidR="00437CE8" w:rsidRPr="009500A5" w:rsidRDefault="00437CE8" w:rsidP="00A7549E">
            <w:pPr>
              <w:rPr>
                <w:rFonts w:ascii="Calibri" w:eastAsia="Times New Roman" w:hAnsi="Calibri" w:cs="Calibri"/>
                <w:lang w:val="sr-Cyrl-RS"/>
              </w:rPr>
            </w:pPr>
          </w:p>
        </w:tc>
        <w:tc>
          <w:tcPr>
            <w:tcW w:w="2124" w:type="dxa"/>
            <w:gridSpan w:val="3"/>
            <w:tcBorders>
              <w:top w:val="nil"/>
              <w:left w:val="nil"/>
              <w:bottom w:val="nil"/>
              <w:right w:val="nil"/>
            </w:tcBorders>
            <w:shd w:val="clear" w:color="auto" w:fill="auto"/>
            <w:noWrap/>
            <w:vAlign w:val="bottom"/>
            <w:hideMark/>
          </w:tcPr>
          <w:p w:rsidR="00437CE8" w:rsidRPr="009500A5" w:rsidRDefault="00437CE8" w:rsidP="00A7549E">
            <w:pPr>
              <w:rPr>
                <w:rFonts w:ascii="Calibri" w:eastAsia="Times New Roman" w:hAnsi="Calibri" w:cs="Calibri"/>
                <w:lang w:val="sr-Cyrl-RS"/>
              </w:rPr>
            </w:pPr>
          </w:p>
        </w:tc>
        <w:tc>
          <w:tcPr>
            <w:tcW w:w="1282" w:type="dxa"/>
            <w:gridSpan w:val="3"/>
            <w:tcBorders>
              <w:top w:val="nil"/>
              <w:left w:val="nil"/>
              <w:bottom w:val="nil"/>
              <w:right w:val="nil"/>
            </w:tcBorders>
            <w:shd w:val="clear" w:color="auto" w:fill="auto"/>
            <w:noWrap/>
            <w:vAlign w:val="bottom"/>
            <w:hideMark/>
          </w:tcPr>
          <w:p w:rsidR="00437CE8" w:rsidRPr="009500A5" w:rsidRDefault="00437CE8" w:rsidP="00A7549E">
            <w:pPr>
              <w:rPr>
                <w:rFonts w:ascii="Calibri" w:eastAsia="Times New Roman" w:hAnsi="Calibri" w:cs="Calibri"/>
                <w:lang w:val="sr-Cyrl-RS"/>
              </w:rPr>
            </w:pPr>
          </w:p>
        </w:tc>
        <w:tc>
          <w:tcPr>
            <w:tcW w:w="1126" w:type="dxa"/>
            <w:gridSpan w:val="3"/>
            <w:tcBorders>
              <w:top w:val="nil"/>
              <w:left w:val="nil"/>
              <w:bottom w:val="nil"/>
              <w:right w:val="nil"/>
            </w:tcBorders>
            <w:shd w:val="clear" w:color="auto" w:fill="auto"/>
            <w:noWrap/>
            <w:vAlign w:val="bottom"/>
            <w:hideMark/>
          </w:tcPr>
          <w:p w:rsidR="00437CE8" w:rsidRPr="009500A5" w:rsidRDefault="00437CE8" w:rsidP="00A7549E">
            <w:pPr>
              <w:rPr>
                <w:rFonts w:ascii="Calibri" w:eastAsia="Times New Roman" w:hAnsi="Calibri" w:cs="Calibri"/>
                <w:lang w:val="sr-Cyrl-RS"/>
              </w:rPr>
            </w:pPr>
          </w:p>
        </w:tc>
        <w:tc>
          <w:tcPr>
            <w:tcW w:w="1141" w:type="dxa"/>
            <w:gridSpan w:val="2"/>
            <w:tcBorders>
              <w:top w:val="nil"/>
              <w:left w:val="nil"/>
              <w:bottom w:val="nil"/>
              <w:right w:val="nil"/>
            </w:tcBorders>
            <w:shd w:val="clear" w:color="auto" w:fill="auto"/>
            <w:noWrap/>
            <w:vAlign w:val="bottom"/>
            <w:hideMark/>
          </w:tcPr>
          <w:p w:rsidR="00437CE8" w:rsidRPr="009500A5" w:rsidRDefault="00437CE8" w:rsidP="00A7549E">
            <w:pPr>
              <w:rPr>
                <w:rFonts w:ascii="Calibri" w:eastAsia="Times New Roman" w:hAnsi="Calibri" w:cs="Calibri"/>
                <w:lang w:val="sr-Cyrl-RS"/>
              </w:rPr>
            </w:pPr>
          </w:p>
        </w:tc>
      </w:tr>
      <w:tr w:rsidR="00A7549E" w:rsidRPr="009500A5" w:rsidTr="00907315">
        <w:trPr>
          <w:trHeight w:val="68"/>
        </w:trPr>
        <w:tc>
          <w:tcPr>
            <w:tcW w:w="684" w:type="dxa"/>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3111" w:type="dxa"/>
            <w:gridSpan w:val="4"/>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236" w:type="dxa"/>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1056" w:type="dxa"/>
            <w:gridSpan w:val="2"/>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275" w:type="dxa"/>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1004" w:type="dxa"/>
            <w:gridSpan w:val="2"/>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887" w:type="dxa"/>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905" w:type="dxa"/>
            <w:gridSpan w:val="2"/>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943" w:type="dxa"/>
            <w:gridSpan w:val="2"/>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2124" w:type="dxa"/>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1282" w:type="dxa"/>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1126" w:type="dxa"/>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c>
          <w:tcPr>
            <w:tcW w:w="1141" w:type="dxa"/>
            <w:tcBorders>
              <w:top w:val="nil"/>
              <w:left w:val="nil"/>
              <w:bottom w:val="nil"/>
              <w:right w:val="nil"/>
            </w:tcBorders>
            <w:shd w:val="clear" w:color="auto" w:fill="auto"/>
            <w:noWrap/>
            <w:vAlign w:val="bottom"/>
            <w:hideMark/>
          </w:tcPr>
          <w:p w:rsidR="00A7549E" w:rsidRPr="009500A5" w:rsidRDefault="00A7549E" w:rsidP="00A7549E">
            <w:pPr>
              <w:rPr>
                <w:rFonts w:ascii="Calibri" w:eastAsia="Times New Roman" w:hAnsi="Calibri" w:cs="Calibri"/>
                <w:lang w:val="sr-Cyrl-RS"/>
              </w:rPr>
            </w:pPr>
          </w:p>
        </w:tc>
      </w:tr>
    </w:tbl>
    <w:p w:rsidR="00437CE8" w:rsidRDefault="00437CE8" w:rsidP="00437CE8">
      <w:pPr>
        <w:jc w:val="both"/>
        <w:rPr>
          <w:rFonts w:eastAsia="Times New Roman"/>
          <w:sz w:val="16"/>
          <w:szCs w:val="16"/>
          <w:lang w:val="sr-Cyrl-RS"/>
        </w:rPr>
      </w:pPr>
      <w:r>
        <w:rPr>
          <w:rFonts w:eastAsia="Times New Roman"/>
          <w:b/>
          <w:bCs/>
          <w:sz w:val="16"/>
          <w:szCs w:val="16"/>
          <w:lang w:val="sr-Cyrl-RS"/>
        </w:rPr>
        <w:t>В</w:t>
      </w:r>
      <w:r w:rsidRPr="00E61C80">
        <w:rPr>
          <w:rFonts w:eastAsia="Times New Roman"/>
          <w:b/>
          <w:bCs/>
          <w:sz w:val="16"/>
          <w:szCs w:val="16"/>
          <w:lang w:val="sr-Cyrl-RS"/>
        </w:rPr>
        <w:t xml:space="preserve">. </w:t>
      </w:r>
      <w:r w:rsidRPr="00E61C80">
        <w:rPr>
          <w:rFonts w:eastAsia="Times New Roman"/>
          <w:bCs/>
          <w:sz w:val="16"/>
          <w:szCs w:val="16"/>
          <w:lang w:val="sr-Cyrl-RS"/>
        </w:rPr>
        <w:t>Контролу извршила Градска управа за финансије да је захтев у складу са</w:t>
      </w:r>
      <w:r w:rsidRPr="00E61C80">
        <w:rPr>
          <w:rFonts w:eastAsia="Times New Roman"/>
          <w:b/>
          <w:bCs/>
          <w:sz w:val="16"/>
          <w:szCs w:val="16"/>
          <w:lang w:val="sr-Cyrl-RS"/>
        </w:rPr>
        <w:t xml:space="preserve"> </w:t>
      </w:r>
      <w:r w:rsidRPr="00E61C80">
        <w:rPr>
          <w:rFonts w:eastAsia="Times New Roman"/>
          <w:bCs/>
          <w:sz w:val="16"/>
          <w:szCs w:val="16"/>
          <w:lang w:val="sr-Cyrl-RS"/>
        </w:rPr>
        <w:t>Одлуком о буџету Града Ниша</w:t>
      </w:r>
      <w:r w:rsidRPr="00E61C80">
        <w:rPr>
          <w:rFonts w:eastAsia="Times New Roman"/>
          <w:b/>
          <w:bCs/>
          <w:sz w:val="16"/>
          <w:szCs w:val="16"/>
          <w:lang w:val="sr-Cyrl-RS"/>
        </w:rPr>
        <w:t xml:space="preserve"> </w:t>
      </w:r>
      <w:r w:rsidRPr="00E61C80">
        <w:rPr>
          <w:rFonts w:eastAsia="Times New Roman"/>
          <w:bCs/>
          <w:sz w:val="16"/>
          <w:szCs w:val="16"/>
          <w:lang w:val="sr-Cyrl-RS"/>
        </w:rPr>
        <w:t xml:space="preserve">за </w:t>
      </w:r>
      <w:r w:rsidRPr="00E61C80">
        <w:rPr>
          <w:rFonts w:eastAsia="Times New Roman"/>
          <w:sz w:val="16"/>
          <w:szCs w:val="16"/>
          <w:lang w:val="sr-Cyrl-RS"/>
        </w:rPr>
        <w:t>202__. годину и тромесечним  планом извршења буџета</w:t>
      </w:r>
    </w:p>
    <w:p w:rsidR="00437CE8" w:rsidRDefault="00437CE8" w:rsidP="00437CE8">
      <w:pPr>
        <w:rPr>
          <w:rFonts w:eastAsia="Times New Roman"/>
          <w:sz w:val="16"/>
          <w:szCs w:val="16"/>
          <w:lang w:val="sr-Cyrl-RS"/>
        </w:rPr>
      </w:pPr>
      <w:r w:rsidRPr="00E61C80">
        <w:rPr>
          <w:rFonts w:eastAsia="Times New Roman"/>
          <w:sz w:val="16"/>
          <w:szCs w:val="16"/>
          <w:lang w:val="sr-Cyrl-RS"/>
        </w:rPr>
        <w:t xml:space="preserve">    (попуњава Градска управа за финансије - Сектор за планирање и контролу извршења буџета)</w:t>
      </w:r>
    </w:p>
    <w:p w:rsidR="00437CE8" w:rsidRDefault="00437CE8" w:rsidP="00437CE8">
      <w:pPr>
        <w:rPr>
          <w:rFonts w:eastAsia="Times New Roman"/>
          <w:sz w:val="16"/>
          <w:szCs w:val="16"/>
          <w:lang w:val="sr-Cyrl-RS"/>
        </w:rPr>
      </w:pPr>
    </w:p>
    <w:p w:rsidR="00437CE8" w:rsidRDefault="00437CE8" w:rsidP="00437CE8">
      <w:pPr>
        <w:rPr>
          <w:rFonts w:eastAsia="Times New Roman"/>
          <w:sz w:val="20"/>
          <w:szCs w:val="20"/>
          <w:lang w:val="sr-Cyrl-RS"/>
        </w:rPr>
      </w:pPr>
      <w:r>
        <w:rPr>
          <w:rFonts w:eastAsia="Times New Roman"/>
          <w:sz w:val="20"/>
          <w:szCs w:val="20"/>
          <w:lang w:val="sr-Cyrl-RS"/>
        </w:rPr>
        <w:t>Контролу извршио _____________________      Потврдио извршену контролу ________________________               Одобрио извршену контролу ____________________</w:t>
      </w:r>
    </w:p>
    <w:p w:rsidR="00437CE8" w:rsidRDefault="00437CE8" w:rsidP="00437CE8">
      <w:pPr>
        <w:rPr>
          <w:rFonts w:eastAsia="Times New Roman"/>
          <w:sz w:val="20"/>
          <w:szCs w:val="20"/>
          <w:lang w:val="sr-Cyrl-RS"/>
        </w:rPr>
      </w:pPr>
      <w:r>
        <w:rPr>
          <w:rFonts w:eastAsia="Times New Roman"/>
          <w:sz w:val="20"/>
          <w:szCs w:val="20"/>
          <w:lang w:val="sr-Cyrl-RS"/>
        </w:rPr>
        <w:t xml:space="preserve">                                               (контолор)</w:t>
      </w:r>
      <w:r>
        <w:t xml:space="preserve"> </w:t>
      </w:r>
      <w:r>
        <w:rPr>
          <w:lang w:val="sr-Cyrl-RS"/>
        </w:rPr>
        <w:t xml:space="preserve">                                       (</w:t>
      </w:r>
      <w:r w:rsidRPr="00907315">
        <w:rPr>
          <w:rFonts w:eastAsia="Times New Roman"/>
          <w:sz w:val="20"/>
          <w:szCs w:val="20"/>
          <w:lang w:val="sr-Cyrl-RS"/>
        </w:rPr>
        <w:t xml:space="preserve">шеф одсека за контролу извршења буџета и </w:t>
      </w:r>
      <w:r>
        <w:rPr>
          <w:rFonts w:eastAsia="Times New Roman"/>
          <w:sz w:val="20"/>
          <w:szCs w:val="20"/>
          <w:lang w:val="sr-Cyrl-RS"/>
        </w:rPr>
        <w:t xml:space="preserve">                                   </w:t>
      </w:r>
      <w:r w:rsidRPr="00907315">
        <w:rPr>
          <w:rFonts w:eastAsia="Times New Roman"/>
          <w:sz w:val="20"/>
          <w:szCs w:val="20"/>
          <w:lang w:val="sr-Cyrl-RS"/>
        </w:rPr>
        <w:t>(Руководилац сектора за планирање и</w:t>
      </w:r>
    </w:p>
    <w:p w:rsidR="00437CE8" w:rsidRDefault="00437CE8" w:rsidP="00437CE8">
      <w:pPr>
        <w:rPr>
          <w:rFonts w:eastAsia="Times New Roman"/>
          <w:sz w:val="16"/>
          <w:szCs w:val="16"/>
          <w:lang w:val="sr-Cyrl-RS"/>
        </w:rPr>
      </w:pPr>
      <w:r>
        <w:rPr>
          <w:rFonts w:eastAsia="Times New Roman"/>
          <w:sz w:val="20"/>
          <w:szCs w:val="20"/>
          <w:lang w:val="sr-Cyrl-RS"/>
        </w:rPr>
        <w:t xml:space="preserve">                                                                                                                                  </w:t>
      </w:r>
      <w:r w:rsidRPr="00907315">
        <w:rPr>
          <w:rFonts w:eastAsia="Times New Roman"/>
          <w:sz w:val="20"/>
          <w:szCs w:val="20"/>
          <w:lang w:val="sr-Cyrl-RS"/>
        </w:rPr>
        <w:t>нормативно- правне послове</w:t>
      </w:r>
      <w:r>
        <w:rPr>
          <w:rFonts w:eastAsia="Times New Roman"/>
          <w:sz w:val="20"/>
          <w:szCs w:val="20"/>
          <w:lang w:val="sr-Cyrl-RS"/>
        </w:rPr>
        <w:t>)</w:t>
      </w:r>
      <w:r w:rsidRPr="00907315">
        <w:rPr>
          <w:rFonts w:eastAsia="Times New Roman"/>
          <w:sz w:val="20"/>
          <w:szCs w:val="20"/>
          <w:lang w:val="sr-Cyrl-RS"/>
        </w:rPr>
        <w:t xml:space="preserve"> </w:t>
      </w:r>
      <w:r>
        <w:rPr>
          <w:rFonts w:eastAsia="Times New Roman"/>
          <w:sz w:val="20"/>
          <w:szCs w:val="20"/>
          <w:lang w:val="sr-Cyrl-RS"/>
        </w:rPr>
        <w:t xml:space="preserve">                                                           </w:t>
      </w:r>
      <w:r w:rsidRPr="00907315">
        <w:rPr>
          <w:rFonts w:eastAsia="Times New Roman"/>
          <w:sz w:val="20"/>
          <w:szCs w:val="20"/>
          <w:lang w:val="sr-Cyrl-RS"/>
        </w:rPr>
        <w:t>контролу извршења буџета</w:t>
      </w:r>
    </w:p>
    <w:p w:rsidR="0000782D" w:rsidRPr="009500A5" w:rsidRDefault="0000782D" w:rsidP="0000782D">
      <w:pPr>
        <w:rPr>
          <w:lang w:val="sr-Cyrl-RS"/>
        </w:rPr>
      </w:pPr>
      <w:r w:rsidRPr="009500A5">
        <w:rPr>
          <w:lang w:val="sr-Cyrl-RS"/>
        </w:rPr>
        <w:br w:type="page"/>
      </w:r>
    </w:p>
    <w:tbl>
      <w:tblPr>
        <w:tblW w:w="15352" w:type="dxa"/>
        <w:tblLook w:val="04A0" w:firstRow="1" w:lastRow="0" w:firstColumn="1" w:lastColumn="0" w:noHBand="0" w:noVBand="1"/>
      </w:tblPr>
      <w:tblGrid>
        <w:gridCol w:w="93"/>
        <w:gridCol w:w="484"/>
        <w:gridCol w:w="93"/>
        <w:gridCol w:w="2541"/>
        <w:gridCol w:w="731"/>
        <w:gridCol w:w="44"/>
        <w:gridCol w:w="387"/>
        <w:gridCol w:w="497"/>
        <w:gridCol w:w="240"/>
        <w:gridCol w:w="572"/>
        <w:gridCol w:w="429"/>
        <w:gridCol w:w="29"/>
        <w:gridCol w:w="571"/>
        <w:gridCol w:w="343"/>
        <w:gridCol w:w="395"/>
        <w:gridCol w:w="220"/>
        <w:gridCol w:w="278"/>
        <w:gridCol w:w="387"/>
        <w:gridCol w:w="292"/>
        <w:gridCol w:w="334"/>
        <w:gridCol w:w="538"/>
        <w:gridCol w:w="76"/>
        <w:gridCol w:w="320"/>
        <w:gridCol w:w="1091"/>
        <w:gridCol w:w="677"/>
        <w:gridCol w:w="212"/>
        <w:gridCol w:w="491"/>
        <w:gridCol w:w="572"/>
        <w:gridCol w:w="213"/>
        <w:gridCol w:w="379"/>
        <w:gridCol w:w="587"/>
        <w:gridCol w:w="942"/>
        <w:gridCol w:w="294"/>
      </w:tblGrid>
      <w:tr w:rsidR="009419A1" w:rsidRPr="009500A5" w:rsidTr="009419A1">
        <w:trPr>
          <w:trHeight w:val="232"/>
        </w:trPr>
        <w:tc>
          <w:tcPr>
            <w:tcW w:w="577" w:type="dxa"/>
            <w:gridSpan w:val="2"/>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bookmarkStart w:id="4" w:name="RANGE!A1:M44"/>
            <w:bookmarkEnd w:id="4"/>
          </w:p>
        </w:tc>
        <w:tc>
          <w:tcPr>
            <w:tcW w:w="2634" w:type="dxa"/>
            <w:gridSpan w:val="2"/>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1162" w:type="dxa"/>
            <w:gridSpan w:val="3"/>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737" w:type="dxa"/>
            <w:gridSpan w:val="2"/>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1001" w:type="dxa"/>
            <w:gridSpan w:val="2"/>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943" w:type="dxa"/>
            <w:gridSpan w:val="3"/>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893" w:type="dxa"/>
            <w:gridSpan w:val="3"/>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1013" w:type="dxa"/>
            <w:gridSpan w:val="3"/>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934" w:type="dxa"/>
            <w:gridSpan w:val="3"/>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1980" w:type="dxa"/>
            <w:gridSpan w:val="3"/>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1276" w:type="dxa"/>
            <w:gridSpan w:val="3"/>
            <w:tcBorders>
              <w:top w:val="nil"/>
              <w:left w:val="nil"/>
              <w:bottom w:val="nil"/>
              <w:right w:val="nil"/>
            </w:tcBorders>
            <w:shd w:val="clear" w:color="auto" w:fill="auto"/>
            <w:noWrap/>
            <w:vAlign w:val="bottom"/>
            <w:hideMark/>
          </w:tcPr>
          <w:p w:rsidR="003E637E" w:rsidRPr="009500A5" w:rsidRDefault="003E637E" w:rsidP="00DB0EB7">
            <w:pPr>
              <w:rPr>
                <w:rFonts w:eastAsia="Times New Roman"/>
                <w:sz w:val="20"/>
                <w:szCs w:val="20"/>
                <w:lang w:val="sr-Cyrl-RS"/>
              </w:rPr>
            </w:pPr>
          </w:p>
        </w:tc>
        <w:tc>
          <w:tcPr>
            <w:tcW w:w="2202" w:type="dxa"/>
            <w:gridSpan w:val="4"/>
            <w:tcBorders>
              <w:top w:val="nil"/>
              <w:left w:val="nil"/>
              <w:bottom w:val="nil"/>
              <w:right w:val="nil"/>
            </w:tcBorders>
            <w:shd w:val="clear" w:color="auto" w:fill="auto"/>
            <w:noWrap/>
            <w:vAlign w:val="bottom"/>
            <w:hideMark/>
          </w:tcPr>
          <w:p w:rsidR="003E637E" w:rsidRPr="009500A5" w:rsidRDefault="003E637E" w:rsidP="00DB0EB7">
            <w:pPr>
              <w:jc w:val="right"/>
              <w:rPr>
                <w:rFonts w:eastAsia="Times New Roman"/>
                <w:b/>
                <w:bCs/>
                <w:sz w:val="20"/>
                <w:szCs w:val="20"/>
                <w:lang w:val="sr-Cyrl-RS"/>
              </w:rPr>
            </w:pPr>
            <w:r w:rsidRPr="009500A5">
              <w:rPr>
                <w:rFonts w:eastAsia="Times New Roman"/>
                <w:b/>
                <w:bCs/>
                <w:sz w:val="20"/>
                <w:szCs w:val="20"/>
                <w:lang w:val="sr-Cyrl-RS"/>
              </w:rPr>
              <w:t>Образац ЗПТ-2</w:t>
            </w:r>
          </w:p>
        </w:tc>
      </w:tr>
      <w:tr w:rsidR="003E637E" w:rsidRPr="009500A5" w:rsidTr="009419A1">
        <w:trPr>
          <w:trHeight w:val="232"/>
        </w:trPr>
        <w:tc>
          <w:tcPr>
            <w:tcW w:w="15352" w:type="dxa"/>
            <w:gridSpan w:val="33"/>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r w:rsidRPr="00E61C80">
              <w:rPr>
                <w:rFonts w:eastAsia="Times New Roman"/>
                <w:b/>
                <w:bCs/>
                <w:sz w:val="16"/>
                <w:szCs w:val="16"/>
                <w:lang w:val="sr-Cyrl-RS"/>
              </w:rPr>
              <w:t>ГРАД НИШ</w:t>
            </w:r>
          </w:p>
        </w:tc>
      </w:tr>
      <w:tr w:rsidR="003E637E" w:rsidRPr="009500A5" w:rsidTr="009419A1">
        <w:trPr>
          <w:trHeight w:val="232"/>
        </w:trPr>
        <w:tc>
          <w:tcPr>
            <w:tcW w:w="15352" w:type="dxa"/>
            <w:gridSpan w:val="33"/>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r w:rsidRPr="00E61C80">
              <w:rPr>
                <w:rFonts w:eastAsia="Times New Roman"/>
                <w:b/>
                <w:bCs/>
                <w:sz w:val="16"/>
                <w:szCs w:val="16"/>
                <w:lang w:val="sr-Cyrl-RS"/>
              </w:rPr>
              <w:t xml:space="preserve">  ГРАДСКА УПРАВА  ЗА ФИНАНСИЈЕ</w:t>
            </w:r>
          </w:p>
        </w:tc>
      </w:tr>
      <w:tr w:rsidR="003E637E" w:rsidRPr="009500A5" w:rsidTr="009419A1">
        <w:trPr>
          <w:trHeight w:val="232"/>
        </w:trPr>
        <w:tc>
          <w:tcPr>
            <w:tcW w:w="15352" w:type="dxa"/>
            <w:gridSpan w:val="33"/>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r w:rsidRPr="00E61C80">
              <w:rPr>
                <w:rFonts w:eastAsia="Times New Roman"/>
                <w:b/>
                <w:bCs/>
                <w:sz w:val="16"/>
                <w:szCs w:val="16"/>
                <w:lang w:val="sr-Cyrl-RS"/>
              </w:rPr>
              <w:t>ЗАХТЕВ ЗА ПЛАЋАЊЕ - ТРАНСФЕР СРЕДСТАВА БЕЗ ПРЕУЗИМАЊА ОБАВЕЗА</w:t>
            </w:r>
          </w:p>
        </w:tc>
      </w:tr>
      <w:tr w:rsidR="009419A1" w:rsidRPr="009500A5" w:rsidTr="009419A1">
        <w:trPr>
          <w:trHeight w:val="232"/>
        </w:trPr>
        <w:tc>
          <w:tcPr>
            <w:tcW w:w="577" w:type="dxa"/>
            <w:gridSpan w:val="2"/>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2634" w:type="dxa"/>
            <w:gridSpan w:val="2"/>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1162" w:type="dxa"/>
            <w:gridSpan w:val="3"/>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737" w:type="dxa"/>
            <w:gridSpan w:val="2"/>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1001" w:type="dxa"/>
            <w:gridSpan w:val="2"/>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893" w:type="dxa"/>
            <w:gridSpan w:val="3"/>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679" w:type="dxa"/>
            <w:gridSpan w:val="2"/>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b/>
                <w:bCs/>
                <w:sz w:val="16"/>
                <w:szCs w:val="16"/>
                <w:lang w:val="sr-Cyrl-RS"/>
              </w:rPr>
            </w:pPr>
          </w:p>
        </w:tc>
      </w:tr>
      <w:tr w:rsidR="003E637E" w:rsidRPr="009500A5" w:rsidTr="009419A1">
        <w:trPr>
          <w:trHeight w:val="232"/>
        </w:trPr>
        <w:tc>
          <w:tcPr>
            <w:tcW w:w="8626" w:type="dxa"/>
            <w:gridSpan w:val="19"/>
            <w:tcBorders>
              <w:top w:val="nil"/>
              <w:left w:val="nil"/>
              <w:bottom w:val="nil"/>
              <w:right w:val="nil"/>
            </w:tcBorders>
            <w:shd w:val="clear" w:color="auto" w:fill="auto"/>
            <w:noWrap/>
            <w:vAlign w:val="bottom"/>
            <w:hideMark/>
          </w:tcPr>
          <w:p w:rsidR="003E637E" w:rsidRPr="00E61C80" w:rsidRDefault="003E637E" w:rsidP="00DB0EB7">
            <w:pPr>
              <w:rPr>
                <w:rFonts w:eastAsia="Times New Roman"/>
                <w:b/>
                <w:bCs/>
                <w:sz w:val="16"/>
                <w:szCs w:val="16"/>
                <w:lang w:val="sr-Cyrl-RS"/>
              </w:rPr>
            </w:pPr>
            <w:r w:rsidRPr="00E61C80">
              <w:rPr>
                <w:rFonts w:eastAsia="Times New Roman"/>
                <w:b/>
                <w:bCs/>
                <w:sz w:val="16"/>
                <w:szCs w:val="16"/>
                <w:lang w:val="sr-Cyrl-RS"/>
              </w:rPr>
              <w:t xml:space="preserve">А.  </w:t>
            </w:r>
            <w:r w:rsidRPr="00E61C80">
              <w:rPr>
                <w:rFonts w:eastAsia="Times New Roman"/>
                <w:sz w:val="16"/>
                <w:szCs w:val="16"/>
                <w:lang w:val="sr-Cyrl-RS"/>
              </w:rPr>
              <w:t>Назив корисника: директни корисник_______________________________________________________</w:t>
            </w: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9419A1" w:rsidRPr="009500A5" w:rsidTr="009419A1">
        <w:trPr>
          <w:trHeight w:val="232"/>
        </w:trPr>
        <w:tc>
          <w:tcPr>
            <w:tcW w:w="3211"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     ЈБКЈС __________________ </w:t>
            </w:r>
          </w:p>
        </w:tc>
        <w:tc>
          <w:tcPr>
            <w:tcW w:w="1162"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b/>
                <w:bCs/>
                <w:sz w:val="16"/>
                <w:szCs w:val="16"/>
                <w:lang w:val="sr-Cyrl-RS"/>
              </w:rPr>
            </w:pPr>
          </w:p>
        </w:tc>
        <w:tc>
          <w:tcPr>
            <w:tcW w:w="737"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b/>
                <w:bCs/>
                <w:sz w:val="16"/>
                <w:szCs w:val="16"/>
                <w:lang w:val="sr-Cyrl-RS"/>
              </w:rPr>
            </w:pPr>
          </w:p>
        </w:tc>
        <w:tc>
          <w:tcPr>
            <w:tcW w:w="1001"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b/>
                <w:bCs/>
                <w:sz w:val="16"/>
                <w:szCs w:val="16"/>
                <w:lang w:val="sr-Cyrl-RS"/>
              </w:rPr>
            </w:pP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b/>
                <w:bCs/>
                <w:sz w:val="16"/>
                <w:szCs w:val="16"/>
                <w:lang w:val="sr-Cyrl-RS"/>
              </w:rPr>
            </w:pPr>
          </w:p>
        </w:tc>
        <w:tc>
          <w:tcPr>
            <w:tcW w:w="89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679"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297687" w:rsidRPr="009500A5" w:rsidTr="009419A1">
        <w:trPr>
          <w:trHeight w:val="232"/>
        </w:trPr>
        <w:tc>
          <w:tcPr>
            <w:tcW w:w="4373" w:type="dxa"/>
            <w:gridSpan w:val="7"/>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     Словна ознака програма ________________</w:t>
            </w:r>
          </w:p>
        </w:tc>
        <w:tc>
          <w:tcPr>
            <w:tcW w:w="737" w:type="dxa"/>
            <w:gridSpan w:val="2"/>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1001" w:type="dxa"/>
            <w:gridSpan w:val="2"/>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893" w:type="dxa"/>
            <w:gridSpan w:val="3"/>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679" w:type="dxa"/>
            <w:gridSpan w:val="2"/>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ascii="Arial" w:eastAsia="Times New Roman" w:hAnsi="Arial" w:cs="Arial"/>
                <w:sz w:val="16"/>
                <w:szCs w:val="16"/>
                <w:lang w:val="sr-Cyrl-RS"/>
              </w:rPr>
            </w:pPr>
          </w:p>
        </w:tc>
      </w:tr>
      <w:tr w:rsidR="003E637E" w:rsidRPr="009500A5" w:rsidTr="009419A1">
        <w:trPr>
          <w:trHeight w:val="232"/>
        </w:trPr>
        <w:tc>
          <w:tcPr>
            <w:tcW w:w="8626" w:type="dxa"/>
            <w:gridSpan w:val="19"/>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      Програм/Програмска активност/Пројекат ________________________</w:t>
            </w: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3E637E" w:rsidRPr="009500A5" w:rsidTr="009419A1">
        <w:trPr>
          <w:trHeight w:val="232"/>
        </w:trPr>
        <w:tc>
          <w:tcPr>
            <w:tcW w:w="6711" w:type="dxa"/>
            <w:gridSpan w:val="1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      Број захтева (веза) _________________</w:t>
            </w:r>
          </w:p>
        </w:tc>
        <w:tc>
          <w:tcPr>
            <w:tcW w:w="95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3E637E" w:rsidRPr="009500A5" w:rsidTr="009419A1">
        <w:trPr>
          <w:trHeight w:val="93"/>
        </w:trPr>
        <w:tc>
          <w:tcPr>
            <w:tcW w:w="6711" w:type="dxa"/>
            <w:gridSpan w:val="1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      Датум _____________________</w:t>
            </w:r>
          </w:p>
        </w:tc>
        <w:tc>
          <w:tcPr>
            <w:tcW w:w="95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3E637E" w:rsidRPr="009500A5" w:rsidTr="009419A1">
        <w:trPr>
          <w:trHeight w:val="232"/>
        </w:trPr>
        <w:tc>
          <w:tcPr>
            <w:tcW w:w="6711" w:type="dxa"/>
            <w:gridSpan w:val="1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9419A1" w:rsidRPr="009500A5" w:rsidTr="009419A1">
        <w:trPr>
          <w:trHeight w:val="232"/>
        </w:trPr>
        <w:tc>
          <w:tcPr>
            <w:tcW w:w="577"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634"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Укупни износ за плаћање </w:t>
            </w:r>
          </w:p>
        </w:tc>
        <w:tc>
          <w:tcPr>
            <w:tcW w:w="731" w:type="dxa"/>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68" w:type="dxa"/>
            <w:gridSpan w:val="4"/>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572" w:type="dxa"/>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029"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динара</w:t>
            </w:r>
          </w:p>
        </w:tc>
        <w:tc>
          <w:tcPr>
            <w:tcW w:w="95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300"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297687" w:rsidRPr="009500A5" w:rsidTr="009419A1">
        <w:trPr>
          <w:trHeight w:val="232"/>
        </w:trPr>
        <w:tc>
          <w:tcPr>
            <w:tcW w:w="577"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634"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Рок плаћања</w:t>
            </w:r>
          </w:p>
        </w:tc>
        <w:tc>
          <w:tcPr>
            <w:tcW w:w="731" w:type="dxa"/>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68" w:type="dxa"/>
            <w:gridSpan w:val="4"/>
            <w:tcBorders>
              <w:top w:val="nil"/>
              <w:left w:val="nil"/>
              <w:bottom w:val="single" w:sz="4" w:space="0" w:color="auto"/>
              <w:right w:val="nil"/>
            </w:tcBorders>
            <w:shd w:val="clear" w:color="auto" w:fill="auto"/>
            <w:noWrap/>
            <w:vAlign w:val="bottom"/>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572" w:type="dxa"/>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029"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4542" w:type="dxa"/>
            <w:gridSpan w:val="9"/>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9419A1" w:rsidRPr="009500A5" w:rsidTr="009419A1">
        <w:trPr>
          <w:trHeight w:val="232"/>
        </w:trPr>
        <w:tc>
          <w:tcPr>
            <w:tcW w:w="577" w:type="dxa"/>
            <w:gridSpan w:val="2"/>
            <w:tcBorders>
              <w:top w:val="nil"/>
              <w:left w:val="nil"/>
              <w:bottom w:val="nil"/>
              <w:right w:val="nil"/>
            </w:tcBorders>
            <w:shd w:val="clear" w:color="auto" w:fill="auto"/>
            <w:noWrap/>
            <w:vAlign w:val="bottom"/>
            <w:hideMark/>
          </w:tcPr>
          <w:p w:rsidR="003E637E" w:rsidRPr="00E61C80" w:rsidRDefault="003E637E" w:rsidP="00DB0EB7">
            <w:pPr>
              <w:jc w:val="center"/>
              <w:rPr>
                <w:rFonts w:eastAsia="Times New Roman"/>
                <w:sz w:val="16"/>
                <w:szCs w:val="16"/>
                <w:lang w:val="sr-Cyrl-RS"/>
              </w:rPr>
            </w:pPr>
          </w:p>
        </w:tc>
        <w:tc>
          <w:tcPr>
            <w:tcW w:w="2634"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731" w:type="dxa"/>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740" w:type="dxa"/>
            <w:gridSpan w:val="5"/>
            <w:tcBorders>
              <w:top w:val="single" w:sz="4" w:space="0" w:color="auto"/>
              <w:left w:val="nil"/>
              <w:bottom w:val="single" w:sz="4" w:space="0" w:color="auto"/>
              <w:right w:val="nil"/>
            </w:tcBorders>
            <w:shd w:val="clear" w:color="auto" w:fill="auto"/>
            <w:noWrap/>
            <w:vAlign w:val="bottom"/>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(датум)</w:t>
            </w:r>
          </w:p>
        </w:tc>
        <w:tc>
          <w:tcPr>
            <w:tcW w:w="1029"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08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5"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79"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9419A1" w:rsidRPr="009500A5" w:rsidTr="009419A1">
        <w:trPr>
          <w:trHeight w:val="232"/>
        </w:trPr>
        <w:tc>
          <w:tcPr>
            <w:tcW w:w="5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Ред. број</w:t>
            </w:r>
          </w:p>
        </w:tc>
        <w:tc>
          <w:tcPr>
            <w:tcW w:w="336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Опис</w:t>
            </w:r>
          </w:p>
        </w:tc>
        <w:tc>
          <w:tcPr>
            <w:tcW w:w="92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Раздео</w:t>
            </w:r>
          </w:p>
        </w:tc>
        <w:tc>
          <w:tcPr>
            <w:tcW w:w="81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Глава</w:t>
            </w:r>
          </w:p>
        </w:tc>
        <w:tc>
          <w:tcPr>
            <w:tcW w:w="10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Позиција</w:t>
            </w:r>
          </w:p>
        </w:tc>
        <w:tc>
          <w:tcPr>
            <w:tcW w:w="95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Екон. класиф.</w:t>
            </w:r>
          </w:p>
        </w:tc>
        <w:tc>
          <w:tcPr>
            <w:tcW w:w="957" w:type="dxa"/>
            <w:gridSpan w:val="3"/>
            <w:vMerge w:val="restart"/>
            <w:tcBorders>
              <w:top w:val="single" w:sz="4" w:space="0" w:color="auto"/>
              <w:left w:val="single" w:sz="4" w:space="0" w:color="auto"/>
              <w:bottom w:val="single" w:sz="4" w:space="0" w:color="auto"/>
              <w:right w:val="nil"/>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Шифра извора финанс.</w:t>
            </w:r>
          </w:p>
        </w:tc>
        <w:tc>
          <w:tcPr>
            <w:tcW w:w="94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Функкц. класиф.</w:t>
            </w:r>
          </w:p>
        </w:tc>
        <w:tc>
          <w:tcPr>
            <w:tcW w:w="2088"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Назив примаоца</w:t>
            </w:r>
          </w:p>
        </w:tc>
        <w:tc>
          <w:tcPr>
            <w:tcW w:w="127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Текући рачун</w:t>
            </w:r>
          </w:p>
        </w:tc>
        <w:tc>
          <w:tcPr>
            <w:tcW w:w="117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Број документа</w:t>
            </w:r>
          </w:p>
        </w:tc>
        <w:tc>
          <w:tcPr>
            <w:tcW w:w="12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Износ</w:t>
            </w:r>
          </w:p>
        </w:tc>
      </w:tr>
      <w:tr w:rsidR="009419A1" w:rsidRPr="009500A5" w:rsidTr="009419A1">
        <w:trPr>
          <w:trHeight w:val="232"/>
        </w:trPr>
        <w:tc>
          <w:tcPr>
            <w:tcW w:w="577" w:type="dxa"/>
            <w:gridSpan w:val="2"/>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3365" w:type="dxa"/>
            <w:gridSpan w:val="3"/>
            <w:vMerge/>
            <w:tcBorders>
              <w:top w:val="single" w:sz="4" w:space="0" w:color="auto"/>
              <w:left w:val="single" w:sz="4" w:space="0" w:color="auto"/>
              <w:bottom w:val="single" w:sz="4" w:space="0" w:color="000000"/>
              <w:right w:val="single" w:sz="4" w:space="0" w:color="000000"/>
            </w:tcBorders>
            <w:vAlign w:val="center"/>
            <w:hideMark/>
          </w:tcPr>
          <w:p w:rsidR="003E637E" w:rsidRPr="00E61C80" w:rsidRDefault="003E637E" w:rsidP="00DB0EB7">
            <w:pPr>
              <w:rPr>
                <w:rFonts w:eastAsia="Times New Roman"/>
                <w:sz w:val="16"/>
                <w:szCs w:val="16"/>
                <w:lang w:val="sr-Cyrl-RS"/>
              </w:rPr>
            </w:pPr>
          </w:p>
        </w:tc>
        <w:tc>
          <w:tcPr>
            <w:tcW w:w="928" w:type="dxa"/>
            <w:gridSpan w:val="3"/>
            <w:vMerge/>
            <w:tcBorders>
              <w:top w:val="nil"/>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812" w:type="dxa"/>
            <w:gridSpan w:val="2"/>
            <w:vMerge/>
            <w:tcBorders>
              <w:top w:val="nil"/>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1029"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958"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957" w:type="dxa"/>
            <w:gridSpan w:val="3"/>
            <w:vMerge/>
            <w:tcBorders>
              <w:top w:val="single" w:sz="4" w:space="0" w:color="auto"/>
              <w:left w:val="single" w:sz="4" w:space="0" w:color="auto"/>
              <w:bottom w:val="single" w:sz="4" w:space="0" w:color="auto"/>
              <w:right w:val="nil"/>
            </w:tcBorders>
            <w:vAlign w:val="center"/>
            <w:hideMark/>
          </w:tcPr>
          <w:p w:rsidR="003E637E" w:rsidRPr="00E61C80" w:rsidRDefault="003E637E" w:rsidP="00DB0EB7">
            <w:pPr>
              <w:rPr>
                <w:rFonts w:eastAsia="Times New Roman"/>
                <w:sz w:val="16"/>
                <w:szCs w:val="16"/>
                <w:lang w:val="sr-Cyrl-RS"/>
              </w:rPr>
            </w:pPr>
          </w:p>
        </w:tc>
        <w:tc>
          <w:tcPr>
            <w:tcW w:w="948"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2088" w:type="dxa"/>
            <w:gridSpan w:val="3"/>
            <w:vMerge/>
            <w:tcBorders>
              <w:top w:val="single" w:sz="4" w:space="0" w:color="auto"/>
              <w:left w:val="nil"/>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1275"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1179"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1236" w:type="dxa"/>
            <w:gridSpan w:val="2"/>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r>
      <w:tr w:rsidR="009419A1" w:rsidRPr="009500A5" w:rsidTr="009419A1">
        <w:trPr>
          <w:trHeight w:val="232"/>
        </w:trPr>
        <w:tc>
          <w:tcPr>
            <w:tcW w:w="577" w:type="dxa"/>
            <w:gridSpan w:val="2"/>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3365" w:type="dxa"/>
            <w:gridSpan w:val="3"/>
            <w:vMerge/>
            <w:tcBorders>
              <w:top w:val="single" w:sz="4" w:space="0" w:color="auto"/>
              <w:left w:val="single" w:sz="4" w:space="0" w:color="auto"/>
              <w:bottom w:val="single" w:sz="4" w:space="0" w:color="000000"/>
              <w:right w:val="single" w:sz="4" w:space="0" w:color="000000"/>
            </w:tcBorders>
            <w:vAlign w:val="center"/>
            <w:hideMark/>
          </w:tcPr>
          <w:p w:rsidR="003E637E" w:rsidRPr="00E61C80" w:rsidRDefault="003E637E" w:rsidP="00DB0EB7">
            <w:pPr>
              <w:rPr>
                <w:rFonts w:eastAsia="Times New Roman"/>
                <w:sz w:val="16"/>
                <w:szCs w:val="16"/>
                <w:lang w:val="sr-Cyrl-RS"/>
              </w:rPr>
            </w:pPr>
          </w:p>
        </w:tc>
        <w:tc>
          <w:tcPr>
            <w:tcW w:w="928" w:type="dxa"/>
            <w:gridSpan w:val="3"/>
            <w:vMerge/>
            <w:tcBorders>
              <w:top w:val="nil"/>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812" w:type="dxa"/>
            <w:gridSpan w:val="2"/>
            <w:vMerge/>
            <w:tcBorders>
              <w:top w:val="nil"/>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1029"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958"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957" w:type="dxa"/>
            <w:gridSpan w:val="3"/>
            <w:vMerge/>
            <w:tcBorders>
              <w:top w:val="single" w:sz="4" w:space="0" w:color="auto"/>
              <w:left w:val="single" w:sz="4" w:space="0" w:color="auto"/>
              <w:bottom w:val="single" w:sz="4" w:space="0" w:color="auto"/>
              <w:right w:val="nil"/>
            </w:tcBorders>
            <w:vAlign w:val="center"/>
            <w:hideMark/>
          </w:tcPr>
          <w:p w:rsidR="003E637E" w:rsidRPr="00E61C80" w:rsidRDefault="003E637E" w:rsidP="00DB0EB7">
            <w:pPr>
              <w:rPr>
                <w:rFonts w:eastAsia="Times New Roman"/>
                <w:sz w:val="16"/>
                <w:szCs w:val="16"/>
                <w:lang w:val="sr-Cyrl-RS"/>
              </w:rPr>
            </w:pPr>
          </w:p>
        </w:tc>
        <w:tc>
          <w:tcPr>
            <w:tcW w:w="948"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2088" w:type="dxa"/>
            <w:gridSpan w:val="3"/>
            <w:vMerge/>
            <w:tcBorders>
              <w:top w:val="single" w:sz="4" w:space="0" w:color="auto"/>
              <w:left w:val="nil"/>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1275"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1179" w:type="dxa"/>
            <w:gridSpan w:val="3"/>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c>
          <w:tcPr>
            <w:tcW w:w="1236" w:type="dxa"/>
            <w:gridSpan w:val="2"/>
            <w:vMerge/>
            <w:tcBorders>
              <w:top w:val="single" w:sz="4" w:space="0" w:color="auto"/>
              <w:left w:val="single" w:sz="4" w:space="0" w:color="auto"/>
              <w:bottom w:val="single" w:sz="4" w:space="0" w:color="auto"/>
              <w:right w:val="single" w:sz="4" w:space="0" w:color="auto"/>
            </w:tcBorders>
            <w:vAlign w:val="center"/>
            <w:hideMark/>
          </w:tcPr>
          <w:p w:rsidR="003E637E" w:rsidRPr="00E61C80" w:rsidRDefault="003E637E" w:rsidP="00DB0EB7">
            <w:pPr>
              <w:rPr>
                <w:rFonts w:eastAsia="Times New Roman"/>
                <w:sz w:val="16"/>
                <w:szCs w:val="16"/>
                <w:lang w:val="sr-Cyrl-RS"/>
              </w:rPr>
            </w:pPr>
          </w:p>
        </w:tc>
      </w:tr>
      <w:tr w:rsidR="009419A1" w:rsidRPr="009500A5" w:rsidTr="009419A1">
        <w:trPr>
          <w:trHeight w:val="274"/>
        </w:trPr>
        <w:tc>
          <w:tcPr>
            <w:tcW w:w="577" w:type="dxa"/>
            <w:gridSpan w:val="2"/>
            <w:tcBorders>
              <w:top w:val="nil"/>
              <w:left w:val="single" w:sz="4" w:space="0" w:color="auto"/>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3365" w:type="dxa"/>
            <w:gridSpan w:val="3"/>
            <w:tcBorders>
              <w:top w:val="single" w:sz="4" w:space="0" w:color="auto"/>
              <w:left w:val="nil"/>
              <w:bottom w:val="single" w:sz="4" w:space="0" w:color="auto"/>
              <w:right w:val="single" w:sz="4" w:space="0" w:color="000000"/>
            </w:tcBorders>
            <w:shd w:val="clear" w:color="auto" w:fill="auto"/>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 </w:t>
            </w:r>
          </w:p>
        </w:tc>
        <w:tc>
          <w:tcPr>
            <w:tcW w:w="92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812"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02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5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57"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4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208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75"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17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36"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r>
      <w:tr w:rsidR="009419A1" w:rsidRPr="009500A5" w:rsidTr="009419A1">
        <w:trPr>
          <w:trHeight w:val="274"/>
        </w:trPr>
        <w:tc>
          <w:tcPr>
            <w:tcW w:w="577" w:type="dxa"/>
            <w:gridSpan w:val="2"/>
            <w:tcBorders>
              <w:top w:val="nil"/>
              <w:left w:val="single" w:sz="4" w:space="0" w:color="auto"/>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3365" w:type="dxa"/>
            <w:gridSpan w:val="3"/>
            <w:tcBorders>
              <w:top w:val="single" w:sz="4" w:space="0" w:color="auto"/>
              <w:left w:val="nil"/>
              <w:bottom w:val="single" w:sz="4" w:space="0" w:color="auto"/>
              <w:right w:val="single" w:sz="4" w:space="0" w:color="000000"/>
            </w:tcBorders>
            <w:shd w:val="clear" w:color="auto" w:fill="auto"/>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 </w:t>
            </w:r>
          </w:p>
        </w:tc>
        <w:tc>
          <w:tcPr>
            <w:tcW w:w="92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812"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02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5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57"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4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208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75"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17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36"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r>
      <w:tr w:rsidR="009419A1" w:rsidRPr="009500A5" w:rsidTr="009419A1">
        <w:trPr>
          <w:trHeight w:val="274"/>
        </w:trPr>
        <w:tc>
          <w:tcPr>
            <w:tcW w:w="577" w:type="dxa"/>
            <w:gridSpan w:val="2"/>
            <w:tcBorders>
              <w:top w:val="nil"/>
              <w:left w:val="single" w:sz="4" w:space="0" w:color="auto"/>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3365" w:type="dxa"/>
            <w:gridSpan w:val="3"/>
            <w:tcBorders>
              <w:top w:val="single" w:sz="4" w:space="0" w:color="auto"/>
              <w:left w:val="nil"/>
              <w:bottom w:val="single" w:sz="4" w:space="0" w:color="auto"/>
              <w:right w:val="single" w:sz="4" w:space="0" w:color="000000"/>
            </w:tcBorders>
            <w:shd w:val="clear" w:color="auto" w:fill="auto"/>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 </w:t>
            </w:r>
          </w:p>
        </w:tc>
        <w:tc>
          <w:tcPr>
            <w:tcW w:w="92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812"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02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5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57"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4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208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75"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17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36"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r>
      <w:tr w:rsidR="009419A1" w:rsidRPr="009500A5" w:rsidTr="009419A1">
        <w:trPr>
          <w:trHeight w:val="274"/>
        </w:trPr>
        <w:tc>
          <w:tcPr>
            <w:tcW w:w="577" w:type="dxa"/>
            <w:gridSpan w:val="2"/>
            <w:tcBorders>
              <w:top w:val="nil"/>
              <w:left w:val="single" w:sz="4" w:space="0" w:color="auto"/>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3365" w:type="dxa"/>
            <w:gridSpan w:val="3"/>
            <w:tcBorders>
              <w:top w:val="single" w:sz="4" w:space="0" w:color="auto"/>
              <w:left w:val="nil"/>
              <w:bottom w:val="single" w:sz="4" w:space="0" w:color="auto"/>
              <w:right w:val="single" w:sz="4" w:space="0" w:color="000000"/>
            </w:tcBorders>
            <w:shd w:val="clear" w:color="auto" w:fill="auto"/>
            <w:hideMark/>
          </w:tcPr>
          <w:p w:rsidR="003E637E" w:rsidRPr="00E61C80" w:rsidRDefault="003E637E" w:rsidP="00DB0EB7">
            <w:pPr>
              <w:jc w:val="center"/>
              <w:rPr>
                <w:rFonts w:eastAsia="Times New Roman"/>
                <w:sz w:val="16"/>
                <w:szCs w:val="16"/>
                <w:lang w:val="sr-Cyrl-RS"/>
              </w:rPr>
            </w:pPr>
            <w:r w:rsidRPr="00E61C80">
              <w:rPr>
                <w:rFonts w:eastAsia="Times New Roman"/>
                <w:sz w:val="16"/>
                <w:szCs w:val="16"/>
                <w:lang w:val="sr-Cyrl-RS"/>
              </w:rPr>
              <w:t> </w:t>
            </w:r>
          </w:p>
        </w:tc>
        <w:tc>
          <w:tcPr>
            <w:tcW w:w="92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812"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02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5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57"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94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2088"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75"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17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36"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r>
      <w:tr w:rsidR="003E637E" w:rsidRPr="009500A5" w:rsidTr="009419A1">
        <w:trPr>
          <w:trHeight w:val="232"/>
        </w:trPr>
        <w:tc>
          <w:tcPr>
            <w:tcW w:w="7669" w:type="dxa"/>
            <w:gridSpan w:val="16"/>
            <w:tcBorders>
              <w:top w:val="nil"/>
              <w:left w:val="nil"/>
              <w:bottom w:val="nil"/>
              <w:right w:val="nil"/>
            </w:tcBorders>
            <w:shd w:val="clear" w:color="auto" w:fill="auto"/>
            <w:hideMark/>
          </w:tcPr>
          <w:p w:rsidR="003E637E" w:rsidRPr="00E61C80" w:rsidRDefault="003E637E" w:rsidP="00DB0EB7">
            <w:pPr>
              <w:jc w:val="both"/>
              <w:rPr>
                <w:rFonts w:eastAsia="Times New Roman"/>
                <w:sz w:val="16"/>
                <w:szCs w:val="16"/>
                <w:lang w:val="sr-Cyrl-RS"/>
              </w:rPr>
            </w:pPr>
          </w:p>
        </w:tc>
        <w:tc>
          <w:tcPr>
            <w:tcW w:w="957" w:type="dxa"/>
            <w:gridSpan w:val="3"/>
            <w:tcBorders>
              <w:top w:val="nil"/>
              <w:left w:val="nil"/>
              <w:bottom w:val="nil"/>
              <w:right w:val="nil"/>
            </w:tcBorders>
            <w:shd w:val="clear" w:color="auto" w:fill="auto"/>
            <w:hideMark/>
          </w:tcPr>
          <w:p w:rsidR="003E637E" w:rsidRPr="00E61C80" w:rsidRDefault="003E637E" w:rsidP="00DB0EB7">
            <w:pPr>
              <w:jc w:val="both"/>
              <w:rPr>
                <w:rFonts w:eastAsia="Times New Roman"/>
                <w:sz w:val="16"/>
                <w:szCs w:val="16"/>
                <w:lang w:val="sr-Cyrl-RS"/>
              </w:rPr>
            </w:pPr>
          </w:p>
        </w:tc>
        <w:tc>
          <w:tcPr>
            <w:tcW w:w="948" w:type="dxa"/>
            <w:gridSpan w:val="3"/>
            <w:tcBorders>
              <w:top w:val="nil"/>
              <w:left w:val="nil"/>
              <w:bottom w:val="nil"/>
              <w:right w:val="nil"/>
            </w:tcBorders>
            <w:shd w:val="clear" w:color="auto" w:fill="auto"/>
            <w:hideMark/>
          </w:tcPr>
          <w:p w:rsidR="003E637E" w:rsidRPr="00E61C80" w:rsidRDefault="003E637E" w:rsidP="00DB0EB7">
            <w:pPr>
              <w:jc w:val="both"/>
              <w:rPr>
                <w:rFonts w:eastAsia="Times New Roman"/>
                <w:sz w:val="16"/>
                <w:szCs w:val="16"/>
                <w:lang w:val="sr-Cyrl-RS"/>
              </w:rPr>
            </w:pPr>
          </w:p>
        </w:tc>
        <w:tc>
          <w:tcPr>
            <w:tcW w:w="2088" w:type="dxa"/>
            <w:gridSpan w:val="3"/>
            <w:tcBorders>
              <w:top w:val="nil"/>
              <w:left w:val="single" w:sz="4" w:space="0" w:color="auto"/>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Укупно:</w:t>
            </w:r>
          </w:p>
        </w:tc>
        <w:tc>
          <w:tcPr>
            <w:tcW w:w="1275"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179" w:type="dxa"/>
            <w:gridSpan w:val="3"/>
            <w:tcBorders>
              <w:top w:val="nil"/>
              <w:left w:val="nil"/>
              <w:bottom w:val="single" w:sz="4" w:space="0" w:color="auto"/>
              <w:right w:val="single" w:sz="4" w:space="0" w:color="auto"/>
            </w:tcBorders>
            <w:shd w:val="clear" w:color="auto" w:fill="auto"/>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236" w:type="dxa"/>
            <w:gridSpan w:val="2"/>
            <w:tcBorders>
              <w:top w:val="nil"/>
              <w:left w:val="nil"/>
              <w:bottom w:val="single" w:sz="4" w:space="0" w:color="auto"/>
              <w:right w:val="single" w:sz="4" w:space="0" w:color="auto"/>
            </w:tcBorders>
            <w:shd w:val="clear" w:color="auto" w:fill="auto"/>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r>
      <w:tr w:rsidR="003E637E" w:rsidRPr="009500A5" w:rsidTr="009419A1">
        <w:trPr>
          <w:trHeight w:val="232"/>
        </w:trPr>
        <w:tc>
          <w:tcPr>
            <w:tcW w:w="6111" w:type="dxa"/>
            <w:gridSpan w:val="11"/>
            <w:tcBorders>
              <w:top w:val="nil"/>
              <w:left w:val="nil"/>
              <w:bottom w:val="nil"/>
              <w:right w:val="nil"/>
            </w:tcBorders>
            <w:shd w:val="clear" w:color="auto" w:fill="auto"/>
            <w:noWrap/>
            <w:vAlign w:val="bottom"/>
            <w:hideMark/>
          </w:tcPr>
          <w:p w:rsidR="003E637E" w:rsidRPr="00E61C80" w:rsidRDefault="003E637E" w:rsidP="00DB0EB7">
            <w:pPr>
              <w:rPr>
                <w:rFonts w:eastAsia="Times New Roman"/>
                <w:b/>
                <w:bCs/>
                <w:sz w:val="16"/>
                <w:szCs w:val="16"/>
                <w:lang w:val="sr-Cyrl-RS"/>
              </w:rPr>
            </w:pPr>
            <w:r w:rsidRPr="00E61C80">
              <w:rPr>
                <w:rFonts w:eastAsia="Times New Roman"/>
                <w:b/>
                <w:bCs/>
                <w:sz w:val="16"/>
                <w:szCs w:val="16"/>
                <w:lang w:val="sr-Cyrl-RS"/>
              </w:rPr>
              <w:t>Б. Одобрење за плаћање</w:t>
            </w: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615"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08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5"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79"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3E637E" w:rsidRPr="009500A5" w:rsidTr="009419A1">
        <w:trPr>
          <w:trHeight w:val="232"/>
        </w:trPr>
        <w:tc>
          <w:tcPr>
            <w:tcW w:w="6111" w:type="dxa"/>
            <w:gridSpan w:val="11"/>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(попуњава директни корисник буџетских средстава)</w:t>
            </w: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615"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08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5"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79"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9419A1" w:rsidRPr="009500A5" w:rsidTr="009419A1">
        <w:trPr>
          <w:trHeight w:val="232"/>
        </w:trPr>
        <w:tc>
          <w:tcPr>
            <w:tcW w:w="577" w:type="dxa"/>
            <w:gridSpan w:val="2"/>
            <w:tcBorders>
              <w:top w:val="nil"/>
              <w:left w:val="nil"/>
              <w:bottom w:val="nil"/>
              <w:right w:val="nil"/>
            </w:tcBorders>
            <w:shd w:val="clear" w:color="auto" w:fill="auto"/>
            <w:noWrap/>
            <w:vAlign w:val="bottom"/>
            <w:hideMark/>
          </w:tcPr>
          <w:p w:rsidR="003E637E" w:rsidRPr="00E61C80" w:rsidRDefault="003E637E" w:rsidP="00DB0EB7">
            <w:pPr>
              <w:jc w:val="both"/>
              <w:rPr>
                <w:rFonts w:eastAsia="Times New Roman"/>
                <w:sz w:val="16"/>
                <w:szCs w:val="16"/>
                <w:lang w:val="sr-Cyrl-RS"/>
              </w:rPr>
            </w:pPr>
          </w:p>
        </w:tc>
        <w:tc>
          <w:tcPr>
            <w:tcW w:w="2634"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62"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737"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001"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615"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57"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088"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5"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79"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3E637E" w:rsidRPr="009500A5" w:rsidTr="009419A1">
        <w:trPr>
          <w:trHeight w:val="474"/>
        </w:trPr>
        <w:tc>
          <w:tcPr>
            <w:tcW w:w="15352" w:type="dxa"/>
            <w:gridSpan w:val="33"/>
            <w:tcBorders>
              <w:top w:val="nil"/>
              <w:left w:val="nil"/>
              <w:bottom w:val="nil"/>
              <w:right w:val="nil"/>
            </w:tcBorders>
            <w:shd w:val="clear" w:color="auto" w:fill="auto"/>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   Потврђујем да је плаћање по овом захтеву је  у складу са Одлуком о буџету Града Ниша за 202_. годину, а оригинална – копија документације је истинита, потпуна, рачунски тачна и у складу са  Законом о јавним набавкама, Законом о буџетском систему, тромесечним планом, као и да сам овлашћено лице за потписивање овог обрасца.</w:t>
            </w:r>
          </w:p>
        </w:tc>
      </w:tr>
      <w:tr w:rsidR="009419A1" w:rsidRPr="009500A5" w:rsidTr="009419A1">
        <w:trPr>
          <w:trHeight w:val="232"/>
        </w:trPr>
        <w:tc>
          <w:tcPr>
            <w:tcW w:w="577" w:type="dxa"/>
            <w:gridSpan w:val="2"/>
            <w:tcBorders>
              <w:top w:val="nil"/>
              <w:left w:val="nil"/>
              <w:bottom w:val="nil"/>
              <w:right w:val="nil"/>
            </w:tcBorders>
            <w:shd w:val="clear" w:color="auto" w:fill="auto"/>
            <w:noWrap/>
            <w:vAlign w:val="bottom"/>
            <w:hideMark/>
          </w:tcPr>
          <w:p w:rsidR="003E637E" w:rsidRPr="00E61C80" w:rsidRDefault="003E637E" w:rsidP="00DB0EB7">
            <w:pPr>
              <w:jc w:val="both"/>
              <w:rPr>
                <w:rFonts w:eastAsia="Times New Roman"/>
                <w:sz w:val="16"/>
                <w:szCs w:val="16"/>
                <w:lang w:val="sr-Cyrl-RS"/>
              </w:rPr>
            </w:pPr>
          </w:p>
        </w:tc>
        <w:tc>
          <w:tcPr>
            <w:tcW w:w="2634"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62"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737"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001"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89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01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34"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980"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9419A1" w:rsidRPr="009500A5" w:rsidTr="009419A1">
        <w:trPr>
          <w:trHeight w:val="232"/>
        </w:trPr>
        <w:tc>
          <w:tcPr>
            <w:tcW w:w="3211"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Припрема (име) </w:t>
            </w:r>
          </w:p>
        </w:tc>
        <w:tc>
          <w:tcPr>
            <w:tcW w:w="1162"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737"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001"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893" w:type="dxa"/>
            <w:gridSpan w:val="3"/>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013" w:type="dxa"/>
            <w:gridSpan w:val="3"/>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934"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980"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jc w:val="right"/>
              <w:rPr>
                <w:rFonts w:eastAsia="Times New Roman"/>
                <w:sz w:val="16"/>
                <w:szCs w:val="16"/>
                <w:lang w:val="sr-Cyrl-RS"/>
              </w:rPr>
            </w:pPr>
            <w:r w:rsidRPr="00E61C80">
              <w:rPr>
                <w:rFonts w:eastAsia="Times New Roman"/>
                <w:sz w:val="16"/>
                <w:szCs w:val="16"/>
                <w:lang w:val="sr-Cyrl-RS"/>
              </w:rPr>
              <w:t xml:space="preserve">    Датум </w:t>
            </w:r>
          </w:p>
        </w:tc>
        <w:tc>
          <w:tcPr>
            <w:tcW w:w="966"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236"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r>
      <w:tr w:rsidR="009419A1" w:rsidRPr="009500A5" w:rsidTr="009419A1">
        <w:trPr>
          <w:trHeight w:val="232"/>
        </w:trPr>
        <w:tc>
          <w:tcPr>
            <w:tcW w:w="3211"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xml:space="preserve">Оверава (име) </w:t>
            </w:r>
          </w:p>
        </w:tc>
        <w:tc>
          <w:tcPr>
            <w:tcW w:w="1162"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737"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001"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893" w:type="dxa"/>
            <w:gridSpan w:val="3"/>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013" w:type="dxa"/>
            <w:gridSpan w:val="3"/>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934"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980"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jc w:val="right"/>
              <w:rPr>
                <w:rFonts w:eastAsia="Times New Roman"/>
                <w:sz w:val="16"/>
                <w:szCs w:val="16"/>
                <w:lang w:val="sr-Cyrl-RS"/>
              </w:rPr>
            </w:pPr>
            <w:r w:rsidRPr="00E61C80">
              <w:rPr>
                <w:rFonts w:eastAsia="Times New Roman"/>
                <w:sz w:val="16"/>
                <w:szCs w:val="16"/>
                <w:lang w:val="sr-Cyrl-RS"/>
              </w:rPr>
              <w:t xml:space="preserve">    Датум </w:t>
            </w:r>
          </w:p>
        </w:tc>
        <w:tc>
          <w:tcPr>
            <w:tcW w:w="966"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236"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r>
      <w:tr w:rsidR="009419A1" w:rsidRPr="009500A5" w:rsidTr="009419A1">
        <w:trPr>
          <w:trHeight w:val="232"/>
        </w:trPr>
        <w:tc>
          <w:tcPr>
            <w:tcW w:w="3211" w:type="dxa"/>
            <w:gridSpan w:val="4"/>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Одобрава (име)</w:t>
            </w:r>
          </w:p>
        </w:tc>
        <w:tc>
          <w:tcPr>
            <w:tcW w:w="1162"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737"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jc w:val="both"/>
              <w:rPr>
                <w:rFonts w:eastAsia="Times New Roman"/>
                <w:sz w:val="16"/>
                <w:szCs w:val="16"/>
                <w:lang w:val="sr-Cyrl-RS"/>
              </w:rPr>
            </w:pPr>
            <w:r w:rsidRPr="00E61C80">
              <w:rPr>
                <w:rFonts w:eastAsia="Times New Roman"/>
                <w:sz w:val="16"/>
                <w:szCs w:val="16"/>
                <w:lang w:val="sr-Cyrl-RS"/>
              </w:rPr>
              <w:t> </w:t>
            </w:r>
          </w:p>
        </w:tc>
        <w:tc>
          <w:tcPr>
            <w:tcW w:w="1001"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893" w:type="dxa"/>
            <w:gridSpan w:val="3"/>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013" w:type="dxa"/>
            <w:gridSpan w:val="3"/>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934"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980"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jc w:val="right"/>
              <w:rPr>
                <w:rFonts w:eastAsia="Times New Roman"/>
                <w:sz w:val="16"/>
                <w:szCs w:val="16"/>
                <w:lang w:val="sr-Cyrl-RS"/>
              </w:rPr>
            </w:pPr>
            <w:r w:rsidRPr="00E61C80">
              <w:rPr>
                <w:rFonts w:eastAsia="Times New Roman"/>
                <w:sz w:val="16"/>
                <w:szCs w:val="16"/>
                <w:lang w:val="sr-Cyrl-RS"/>
              </w:rPr>
              <w:t xml:space="preserve">    Датум </w:t>
            </w:r>
          </w:p>
        </w:tc>
        <w:tc>
          <w:tcPr>
            <w:tcW w:w="966"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c>
          <w:tcPr>
            <w:tcW w:w="1236" w:type="dxa"/>
            <w:gridSpan w:val="2"/>
            <w:tcBorders>
              <w:top w:val="nil"/>
              <w:left w:val="nil"/>
              <w:bottom w:val="single" w:sz="4" w:space="0" w:color="auto"/>
              <w:right w:val="nil"/>
            </w:tcBorders>
            <w:shd w:val="clear" w:color="auto" w:fill="auto"/>
            <w:noWrap/>
            <w:vAlign w:val="bottom"/>
            <w:hideMark/>
          </w:tcPr>
          <w:p w:rsidR="003E637E" w:rsidRPr="00E61C80" w:rsidRDefault="003E637E" w:rsidP="00DB0EB7">
            <w:pPr>
              <w:rPr>
                <w:rFonts w:eastAsia="Times New Roman"/>
                <w:sz w:val="16"/>
                <w:szCs w:val="16"/>
                <w:lang w:val="sr-Cyrl-RS"/>
              </w:rPr>
            </w:pPr>
            <w:r w:rsidRPr="00E61C80">
              <w:rPr>
                <w:rFonts w:eastAsia="Times New Roman"/>
                <w:sz w:val="16"/>
                <w:szCs w:val="16"/>
                <w:lang w:val="sr-Cyrl-RS"/>
              </w:rPr>
              <w:t> </w:t>
            </w:r>
          </w:p>
        </w:tc>
      </w:tr>
      <w:tr w:rsidR="009419A1" w:rsidRPr="009500A5" w:rsidTr="009419A1">
        <w:trPr>
          <w:trHeight w:val="46"/>
        </w:trPr>
        <w:tc>
          <w:tcPr>
            <w:tcW w:w="577"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2634"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162"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737"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001"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4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89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013"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34"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980"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76" w:type="dxa"/>
            <w:gridSpan w:val="3"/>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96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c>
          <w:tcPr>
            <w:tcW w:w="1236" w:type="dxa"/>
            <w:gridSpan w:val="2"/>
            <w:tcBorders>
              <w:top w:val="nil"/>
              <w:left w:val="nil"/>
              <w:bottom w:val="nil"/>
              <w:right w:val="nil"/>
            </w:tcBorders>
            <w:shd w:val="clear" w:color="auto" w:fill="auto"/>
            <w:noWrap/>
            <w:vAlign w:val="bottom"/>
            <w:hideMark/>
          </w:tcPr>
          <w:p w:rsidR="003E637E" w:rsidRPr="00E61C80" w:rsidRDefault="003E637E" w:rsidP="00DB0EB7">
            <w:pPr>
              <w:rPr>
                <w:rFonts w:eastAsia="Times New Roman"/>
                <w:sz w:val="16"/>
                <w:szCs w:val="16"/>
                <w:lang w:val="sr-Cyrl-RS"/>
              </w:rPr>
            </w:pPr>
          </w:p>
        </w:tc>
      </w:tr>
      <w:tr w:rsidR="0072596E" w:rsidRPr="009500A5" w:rsidTr="009419A1">
        <w:trPr>
          <w:gridBefore w:val="1"/>
          <w:gridAfter w:val="1"/>
          <w:wBefore w:w="93" w:type="dxa"/>
          <w:wAfter w:w="294" w:type="dxa"/>
          <w:trHeight w:val="205"/>
        </w:trPr>
        <w:tc>
          <w:tcPr>
            <w:tcW w:w="14965" w:type="dxa"/>
            <w:gridSpan w:val="31"/>
            <w:tcBorders>
              <w:top w:val="nil"/>
              <w:left w:val="nil"/>
              <w:bottom w:val="nil"/>
              <w:right w:val="nil"/>
            </w:tcBorders>
            <w:shd w:val="clear" w:color="auto" w:fill="auto"/>
            <w:noWrap/>
            <w:vAlign w:val="bottom"/>
            <w:hideMark/>
          </w:tcPr>
          <w:p w:rsidR="0072596E" w:rsidRDefault="0072596E" w:rsidP="009419A1">
            <w:pPr>
              <w:rPr>
                <w:rFonts w:eastAsia="Times New Roman"/>
                <w:b/>
                <w:bCs/>
                <w:sz w:val="16"/>
                <w:szCs w:val="16"/>
                <w:lang w:val="sr-Cyrl-RS"/>
              </w:rPr>
            </w:pPr>
            <w:r w:rsidRPr="00E61C80">
              <w:rPr>
                <w:rFonts w:eastAsia="Times New Roman"/>
                <w:b/>
                <w:bCs/>
                <w:sz w:val="16"/>
                <w:szCs w:val="16"/>
                <w:lang w:val="sr-Cyrl-RS"/>
              </w:rPr>
              <w:t>ГРАД НИШ</w:t>
            </w:r>
          </w:p>
          <w:p w:rsidR="00907315" w:rsidRPr="00E61C80" w:rsidRDefault="00907315" w:rsidP="009419A1">
            <w:pPr>
              <w:rPr>
                <w:rFonts w:eastAsia="Times New Roman"/>
                <w:b/>
                <w:bCs/>
                <w:sz w:val="16"/>
                <w:szCs w:val="16"/>
                <w:lang w:val="sr-Cyrl-RS"/>
              </w:rPr>
            </w:pPr>
          </w:p>
        </w:tc>
      </w:tr>
      <w:tr w:rsidR="0072596E" w:rsidRPr="009500A5" w:rsidTr="009419A1">
        <w:trPr>
          <w:gridBefore w:val="1"/>
          <w:gridAfter w:val="1"/>
          <w:wBefore w:w="93" w:type="dxa"/>
          <w:wAfter w:w="294" w:type="dxa"/>
          <w:trHeight w:val="205"/>
        </w:trPr>
        <w:tc>
          <w:tcPr>
            <w:tcW w:w="14965" w:type="dxa"/>
            <w:gridSpan w:val="31"/>
            <w:tcBorders>
              <w:top w:val="nil"/>
              <w:left w:val="nil"/>
              <w:bottom w:val="nil"/>
              <w:right w:val="nil"/>
            </w:tcBorders>
            <w:shd w:val="clear" w:color="auto" w:fill="auto"/>
            <w:noWrap/>
            <w:vAlign w:val="bottom"/>
            <w:hideMark/>
          </w:tcPr>
          <w:p w:rsidR="009419A1" w:rsidRDefault="00907315" w:rsidP="00907315">
            <w:pPr>
              <w:jc w:val="both"/>
              <w:rPr>
                <w:rFonts w:eastAsia="Times New Roman"/>
                <w:sz w:val="16"/>
                <w:szCs w:val="16"/>
                <w:lang w:val="sr-Cyrl-RS"/>
              </w:rPr>
            </w:pPr>
            <w:r>
              <w:rPr>
                <w:rFonts w:eastAsia="Times New Roman"/>
                <w:b/>
                <w:bCs/>
                <w:sz w:val="16"/>
                <w:szCs w:val="16"/>
                <w:lang w:val="sr-Cyrl-RS"/>
              </w:rPr>
              <w:t>В</w:t>
            </w:r>
            <w:r w:rsidRPr="00E61C80">
              <w:rPr>
                <w:rFonts w:eastAsia="Times New Roman"/>
                <w:b/>
                <w:bCs/>
                <w:sz w:val="16"/>
                <w:szCs w:val="16"/>
                <w:lang w:val="sr-Cyrl-RS"/>
              </w:rPr>
              <w:t xml:space="preserve">. </w:t>
            </w:r>
            <w:r w:rsidRPr="00E61C80">
              <w:rPr>
                <w:rFonts w:eastAsia="Times New Roman"/>
                <w:bCs/>
                <w:sz w:val="16"/>
                <w:szCs w:val="16"/>
                <w:lang w:val="sr-Cyrl-RS"/>
              </w:rPr>
              <w:t>Контролу извршила Градска управа за финансије да је захтев у складу са</w:t>
            </w:r>
            <w:r w:rsidRPr="00E61C80">
              <w:rPr>
                <w:rFonts w:eastAsia="Times New Roman"/>
                <w:b/>
                <w:bCs/>
                <w:sz w:val="16"/>
                <w:szCs w:val="16"/>
                <w:lang w:val="sr-Cyrl-RS"/>
              </w:rPr>
              <w:t xml:space="preserve"> </w:t>
            </w:r>
            <w:r w:rsidRPr="00E61C80">
              <w:rPr>
                <w:rFonts w:eastAsia="Times New Roman"/>
                <w:bCs/>
                <w:sz w:val="16"/>
                <w:szCs w:val="16"/>
                <w:lang w:val="sr-Cyrl-RS"/>
              </w:rPr>
              <w:t>Одлуком о буџету Града Ниша</w:t>
            </w:r>
            <w:r w:rsidRPr="00E61C80">
              <w:rPr>
                <w:rFonts w:eastAsia="Times New Roman"/>
                <w:b/>
                <w:bCs/>
                <w:sz w:val="16"/>
                <w:szCs w:val="16"/>
                <w:lang w:val="sr-Cyrl-RS"/>
              </w:rPr>
              <w:t xml:space="preserve"> </w:t>
            </w:r>
            <w:r w:rsidRPr="00E61C80">
              <w:rPr>
                <w:rFonts w:eastAsia="Times New Roman"/>
                <w:bCs/>
                <w:sz w:val="16"/>
                <w:szCs w:val="16"/>
                <w:lang w:val="sr-Cyrl-RS"/>
              </w:rPr>
              <w:t xml:space="preserve">за </w:t>
            </w:r>
            <w:r w:rsidRPr="00E61C80">
              <w:rPr>
                <w:rFonts w:eastAsia="Times New Roman"/>
                <w:sz w:val="16"/>
                <w:szCs w:val="16"/>
                <w:lang w:val="sr-Cyrl-RS"/>
              </w:rPr>
              <w:t>202__. годину и тромесечним  планом извршења буџета</w:t>
            </w:r>
          </w:p>
          <w:p w:rsidR="00437CE8" w:rsidRDefault="00437CE8" w:rsidP="00437CE8">
            <w:pPr>
              <w:rPr>
                <w:rFonts w:eastAsia="Times New Roman"/>
                <w:sz w:val="16"/>
                <w:szCs w:val="16"/>
                <w:lang w:val="sr-Cyrl-RS"/>
              </w:rPr>
            </w:pPr>
            <w:r w:rsidRPr="00E61C80">
              <w:rPr>
                <w:rFonts w:eastAsia="Times New Roman"/>
                <w:sz w:val="16"/>
                <w:szCs w:val="16"/>
                <w:lang w:val="sr-Cyrl-RS"/>
              </w:rPr>
              <w:t xml:space="preserve">    (попуњава Градска управа за финансије - Сектор за планирање и контролу извршења буџета)</w:t>
            </w:r>
          </w:p>
          <w:p w:rsidR="00437CE8" w:rsidRDefault="00437CE8" w:rsidP="00437CE8">
            <w:pPr>
              <w:rPr>
                <w:rFonts w:eastAsia="Times New Roman"/>
                <w:sz w:val="16"/>
                <w:szCs w:val="16"/>
                <w:lang w:val="sr-Cyrl-RS"/>
              </w:rPr>
            </w:pPr>
          </w:p>
          <w:p w:rsidR="00437CE8" w:rsidRDefault="00437CE8" w:rsidP="00437CE8">
            <w:pPr>
              <w:rPr>
                <w:rFonts w:eastAsia="Times New Roman"/>
                <w:sz w:val="20"/>
                <w:szCs w:val="20"/>
                <w:lang w:val="sr-Cyrl-RS"/>
              </w:rPr>
            </w:pPr>
            <w:r>
              <w:rPr>
                <w:rFonts w:eastAsia="Times New Roman"/>
                <w:sz w:val="20"/>
                <w:szCs w:val="20"/>
                <w:lang w:val="sr-Cyrl-RS"/>
              </w:rPr>
              <w:t>Контролу извршио _____________________      Потврдио извршену контролу ________________________               Одобрио извршену контролу ____________________</w:t>
            </w:r>
          </w:p>
          <w:p w:rsidR="00437CE8" w:rsidRDefault="00437CE8" w:rsidP="00437CE8">
            <w:pPr>
              <w:rPr>
                <w:rFonts w:eastAsia="Times New Roman"/>
                <w:sz w:val="20"/>
                <w:szCs w:val="20"/>
                <w:lang w:val="sr-Cyrl-RS"/>
              </w:rPr>
            </w:pPr>
            <w:r>
              <w:rPr>
                <w:rFonts w:eastAsia="Times New Roman"/>
                <w:sz w:val="20"/>
                <w:szCs w:val="20"/>
                <w:lang w:val="sr-Cyrl-RS"/>
              </w:rPr>
              <w:t xml:space="preserve">                                               (контолор)</w:t>
            </w:r>
            <w:r>
              <w:t xml:space="preserve"> </w:t>
            </w:r>
            <w:r>
              <w:rPr>
                <w:lang w:val="sr-Cyrl-RS"/>
              </w:rPr>
              <w:t xml:space="preserve">                                       (</w:t>
            </w:r>
            <w:r w:rsidRPr="00907315">
              <w:rPr>
                <w:rFonts w:eastAsia="Times New Roman"/>
                <w:sz w:val="20"/>
                <w:szCs w:val="20"/>
                <w:lang w:val="sr-Cyrl-RS"/>
              </w:rPr>
              <w:t xml:space="preserve">шеф одсека за контролу извршења буџета и </w:t>
            </w:r>
            <w:r>
              <w:rPr>
                <w:rFonts w:eastAsia="Times New Roman"/>
                <w:sz w:val="20"/>
                <w:szCs w:val="20"/>
                <w:lang w:val="sr-Cyrl-RS"/>
              </w:rPr>
              <w:t xml:space="preserve">                                   </w:t>
            </w:r>
            <w:r w:rsidRPr="00907315">
              <w:rPr>
                <w:rFonts w:eastAsia="Times New Roman"/>
                <w:sz w:val="20"/>
                <w:szCs w:val="20"/>
                <w:lang w:val="sr-Cyrl-RS"/>
              </w:rPr>
              <w:t>(Руководилац сектора за планирање и</w:t>
            </w:r>
          </w:p>
          <w:p w:rsidR="00437CE8" w:rsidRDefault="00437CE8" w:rsidP="00437CE8">
            <w:pPr>
              <w:rPr>
                <w:rFonts w:eastAsia="Times New Roman"/>
                <w:sz w:val="16"/>
                <w:szCs w:val="16"/>
                <w:lang w:val="sr-Cyrl-RS"/>
              </w:rPr>
            </w:pPr>
            <w:r>
              <w:rPr>
                <w:rFonts w:eastAsia="Times New Roman"/>
                <w:sz w:val="20"/>
                <w:szCs w:val="20"/>
                <w:lang w:val="sr-Cyrl-RS"/>
              </w:rPr>
              <w:t xml:space="preserve">                                                                                                                                  </w:t>
            </w:r>
            <w:r w:rsidRPr="00907315">
              <w:rPr>
                <w:rFonts w:eastAsia="Times New Roman"/>
                <w:sz w:val="20"/>
                <w:szCs w:val="20"/>
                <w:lang w:val="sr-Cyrl-RS"/>
              </w:rPr>
              <w:t>нормативно- правне послове</w:t>
            </w:r>
            <w:r>
              <w:rPr>
                <w:rFonts w:eastAsia="Times New Roman"/>
                <w:sz w:val="20"/>
                <w:szCs w:val="20"/>
                <w:lang w:val="sr-Cyrl-RS"/>
              </w:rPr>
              <w:t>)</w:t>
            </w:r>
            <w:r w:rsidRPr="00907315">
              <w:rPr>
                <w:rFonts w:eastAsia="Times New Roman"/>
                <w:sz w:val="20"/>
                <w:szCs w:val="20"/>
                <w:lang w:val="sr-Cyrl-RS"/>
              </w:rPr>
              <w:t xml:space="preserve"> </w:t>
            </w:r>
            <w:r>
              <w:rPr>
                <w:rFonts w:eastAsia="Times New Roman"/>
                <w:sz w:val="20"/>
                <w:szCs w:val="20"/>
                <w:lang w:val="sr-Cyrl-RS"/>
              </w:rPr>
              <w:t xml:space="preserve">                                                           </w:t>
            </w:r>
            <w:r w:rsidRPr="00907315">
              <w:rPr>
                <w:rFonts w:eastAsia="Times New Roman"/>
                <w:sz w:val="20"/>
                <w:szCs w:val="20"/>
                <w:lang w:val="sr-Cyrl-RS"/>
              </w:rPr>
              <w:t>контролу извршења буџета</w:t>
            </w:r>
          </w:p>
          <w:p w:rsidR="00437CE8" w:rsidRPr="00E61C80" w:rsidRDefault="00437CE8" w:rsidP="00907315">
            <w:pPr>
              <w:jc w:val="both"/>
              <w:rPr>
                <w:rFonts w:eastAsia="Times New Roman"/>
                <w:b/>
                <w:bCs/>
                <w:sz w:val="16"/>
                <w:szCs w:val="16"/>
                <w:lang w:val="sr-Cyrl-RS"/>
              </w:rPr>
            </w:pPr>
          </w:p>
          <w:tbl>
            <w:tblPr>
              <w:tblpPr w:leftFromText="180" w:rightFromText="180" w:vertAnchor="text" w:horzAnchor="margin" w:tblpY="154"/>
              <w:tblW w:w="14750" w:type="dxa"/>
              <w:tblLook w:val="04A0" w:firstRow="1" w:lastRow="0" w:firstColumn="1" w:lastColumn="0" w:noHBand="0" w:noVBand="1"/>
            </w:tblPr>
            <w:tblGrid>
              <w:gridCol w:w="647"/>
              <w:gridCol w:w="190"/>
              <w:gridCol w:w="856"/>
              <w:gridCol w:w="891"/>
              <w:gridCol w:w="966"/>
              <w:gridCol w:w="224"/>
              <w:gridCol w:w="797"/>
              <w:gridCol w:w="199"/>
              <w:gridCol w:w="916"/>
              <w:gridCol w:w="91"/>
              <w:gridCol w:w="1061"/>
              <w:gridCol w:w="839"/>
              <w:gridCol w:w="236"/>
              <w:gridCol w:w="620"/>
              <w:gridCol w:w="891"/>
              <w:gridCol w:w="1986"/>
              <w:gridCol w:w="1205"/>
              <w:gridCol w:w="1060"/>
              <w:gridCol w:w="1074"/>
            </w:tblGrid>
            <w:tr w:rsidR="00437CE8" w:rsidRPr="00E61C80" w:rsidTr="00437CE8">
              <w:trPr>
                <w:gridAfter w:val="6"/>
                <w:wAfter w:w="6836" w:type="dxa"/>
                <w:trHeight w:val="201"/>
              </w:trPr>
              <w:tc>
                <w:tcPr>
                  <w:tcW w:w="838" w:type="dxa"/>
                  <w:gridSpan w:val="2"/>
                  <w:tcBorders>
                    <w:top w:val="nil"/>
                    <w:left w:val="nil"/>
                    <w:bottom w:val="nil"/>
                    <w:right w:val="nil"/>
                  </w:tcBorders>
                  <w:shd w:val="clear" w:color="auto" w:fill="auto"/>
                  <w:noWrap/>
                  <w:vAlign w:val="bottom"/>
                  <w:hideMark/>
                </w:tcPr>
                <w:p w:rsidR="00437CE8" w:rsidRPr="00E61C80" w:rsidRDefault="00437CE8" w:rsidP="00297687">
                  <w:pPr>
                    <w:rPr>
                      <w:rFonts w:eastAsia="Times New Roman"/>
                      <w:sz w:val="16"/>
                      <w:szCs w:val="16"/>
                      <w:lang w:val="sr-Cyrl-RS"/>
                    </w:rPr>
                  </w:pPr>
                </w:p>
              </w:tc>
              <w:tc>
                <w:tcPr>
                  <w:tcW w:w="856" w:type="dxa"/>
                  <w:tcBorders>
                    <w:top w:val="nil"/>
                    <w:left w:val="nil"/>
                    <w:bottom w:val="nil"/>
                    <w:right w:val="nil"/>
                  </w:tcBorders>
                  <w:shd w:val="clear" w:color="auto" w:fill="auto"/>
                  <w:noWrap/>
                  <w:vAlign w:val="bottom"/>
                  <w:hideMark/>
                </w:tcPr>
                <w:p w:rsidR="00437CE8" w:rsidRPr="00E61C80" w:rsidRDefault="00437CE8" w:rsidP="00297687">
                  <w:pPr>
                    <w:rPr>
                      <w:rFonts w:eastAsia="Times New Roman"/>
                      <w:sz w:val="16"/>
                      <w:szCs w:val="16"/>
                      <w:lang w:val="sr-Cyrl-RS"/>
                    </w:rPr>
                  </w:pPr>
                </w:p>
              </w:tc>
              <w:tc>
                <w:tcPr>
                  <w:tcW w:w="891" w:type="dxa"/>
                  <w:tcBorders>
                    <w:top w:val="nil"/>
                    <w:left w:val="nil"/>
                    <w:bottom w:val="nil"/>
                    <w:right w:val="nil"/>
                  </w:tcBorders>
                  <w:shd w:val="clear" w:color="auto" w:fill="auto"/>
                  <w:noWrap/>
                  <w:vAlign w:val="bottom"/>
                  <w:hideMark/>
                </w:tcPr>
                <w:p w:rsidR="00437CE8" w:rsidRPr="00E61C80" w:rsidRDefault="00437CE8" w:rsidP="00297687">
                  <w:pPr>
                    <w:rPr>
                      <w:rFonts w:eastAsia="Times New Roman"/>
                      <w:sz w:val="16"/>
                      <w:szCs w:val="16"/>
                      <w:lang w:val="sr-Cyrl-RS"/>
                    </w:rPr>
                  </w:pPr>
                </w:p>
              </w:tc>
              <w:tc>
                <w:tcPr>
                  <w:tcW w:w="1987" w:type="dxa"/>
                  <w:gridSpan w:val="3"/>
                  <w:tcBorders>
                    <w:top w:val="nil"/>
                    <w:left w:val="nil"/>
                    <w:bottom w:val="nil"/>
                    <w:right w:val="nil"/>
                  </w:tcBorders>
                  <w:shd w:val="clear" w:color="auto" w:fill="auto"/>
                  <w:noWrap/>
                  <w:vAlign w:val="bottom"/>
                  <w:hideMark/>
                </w:tcPr>
                <w:p w:rsidR="00437CE8" w:rsidRPr="00E61C80" w:rsidRDefault="00437CE8" w:rsidP="00297687">
                  <w:pPr>
                    <w:rPr>
                      <w:rFonts w:eastAsia="Times New Roman"/>
                      <w:sz w:val="16"/>
                      <w:szCs w:val="16"/>
                      <w:lang w:val="sr-Cyrl-RS"/>
                    </w:rPr>
                  </w:pPr>
                </w:p>
              </w:tc>
              <w:tc>
                <w:tcPr>
                  <w:tcW w:w="1206" w:type="dxa"/>
                  <w:gridSpan w:val="3"/>
                  <w:tcBorders>
                    <w:top w:val="nil"/>
                    <w:left w:val="nil"/>
                    <w:bottom w:val="nil"/>
                    <w:right w:val="nil"/>
                  </w:tcBorders>
                  <w:shd w:val="clear" w:color="auto" w:fill="auto"/>
                  <w:noWrap/>
                  <w:vAlign w:val="bottom"/>
                  <w:hideMark/>
                </w:tcPr>
                <w:p w:rsidR="00437CE8" w:rsidRPr="00E61C80" w:rsidRDefault="00437CE8" w:rsidP="00297687">
                  <w:pPr>
                    <w:rPr>
                      <w:rFonts w:eastAsia="Times New Roman"/>
                      <w:sz w:val="16"/>
                      <w:szCs w:val="16"/>
                      <w:lang w:val="sr-Cyrl-RS"/>
                    </w:rPr>
                  </w:pPr>
                </w:p>
              </w:tc>
              <w:tc>
                <w:tcPr>
                  <w:tcW w:w="1061" w:type="dxa"/>
                  <w:tcBorders>
                    <w:top w:val="nil"/>
                    <w:left w:val="nil"/>
                    <w:bottom w:val="nil"/>
                    <w:right w:val="nil"/>
                  </w:tcBorders>
                  <w:shd w:val="clear" w:color="auto" w:fill="auto"/>
                  <w:noWrap/>
                  <w:vAlign w:val="bottom"/>
                  <w:hideMark/>
                </w:tcPr>
                <w:p w:rsidR="00437CE8" w:rsidRPr="00E61C80" w:rsidRDefault="00437CE8" w:rsidP="00297687">
                  <w:pPr>
                    <w:rPr>
                      <w:rFonts w:eastAsia="Times New Roman"/>
                      <w:sz w:val="16"/>
                      <w:szCs w:val="16"/>
                      <w:lang w:val="sr-Cyrl-RS"/>
                    </w:rPr>
                  </w:pPr>
                </w:p>
              </w:tc>
              <w:tc>
                <w:tcPr>
                  <w:tcW w:w="1075" w:type="dxa"/>
                  <w:gridSpan w:val="2"/>
                  <w:tcBorders>
                    <w:top w:val="nil"/>
                    <w:left w:val="nil"/>
                    <w:bottom w:val="nil"/>
                    <w:right w:val="nil"/>
                  </w:tcBorders>
                  <w:shd w:val="clear" w:color="auto" w:fill="auto"/>
                  <w:noWrap/>
                  <w:vAlign w:val="bottom"/>
                  <w:hideMark/>
                </w:tcPr>
                <w:p w:rsidR="00437CE8" w:rsidRPr="00E61C80" w:rsidRDefault="00437CE8" w:rsidP="00297687">
                  <w:pPr>
                    <w:rPr>
                      <w:rFonts w:eastAsia="Times New Roman"/>
                      <w:sz w:val="16"/>
                      <w:szCs w:val="16"/>
                      <w:lang w:val="sr-Cyrl-RS"/>
                    </w:rPr>
                  </w:pPr>
                </w:p>
              </w:tc>
            </w:tr>
            <w:tr w:rsidR="00437CE8" w:rsidRPr="00E61C80" w:rsidTr="00437CE8">
              <w:trPr>
                <w:gridAfter w:val="6"/>
                <w:wAfter w:w="6836" w:type="dxa"/>
                <w:trHeight w:val="219"/>
              </w:trPr>
              <w:tc>
                <w:tcPr>
                  <w:tcW w:w="838" w:type="dxa"/>
                  <w:gridSpan w:val="2"/>
                  <w:tcBorders>
                    <w:top w:val="nil"/>
                    <w:left w:val="nil"/>
                    <w:bottom w:val="nil"/>
                    <w:right w:val="nil"/>
                  </w:tcBorders>
                  <w:shd w:val="clear" w:color="auto" w:fill="auto"/>
                  <w:noWrap/>
                  <w:vAlign w:val="bottom"/>
                  <w:hideMark/>
                </w:tcPr>
                <w:p w:rsidR="00437CE8" w:rsidRPr="00E61C80" w:rsidRDefault="00437CE8" w:rsidP="00297687">
                  <w:pPr>
                    <w:rPr>
                      <w:rFonts w:ascii="Calibri" w:eastAsia="Times New Roman" w:hAnsi="Calibri" w:cs="Calibri"/>
                      <w:sz w:val="16"/>
                      <w:szCs w:val="16"/>
                      <w:lang w:val="sr-Cyrl-RS"/>
                    </w:rPr>
                  </w:pPr>
                </w:p>
              </w:tc>
              <w:tc>
                <w:tcPr>
                  <w:tcW w:w="856" w:type="dxa"/>
                  <w:tcBorders>
                    <w:top w:val="nil"/>
                    <w:left w:val="nil"/>
                    <w:bottom w:val="nil"/>
                    <w:right w:val="nil"/>
                  </w:tcBorders>
                  <w:shd w:val="clear" w:color="auto" w:fill="auto"/>
                  <w:noWrap/>
                  <w:vAlign w:val="bottom"/>
                  <w:hideMark/>
                </w:tcPr>
                <w:p w:rsidR="00437CE8" w:rsidRPr="00E61C80" w:rsidRDefault="00437CE8" w:rsidP="00297687">
                  <w:pPr>
                    <w:rPr>
                      <w:rFonts w:ascii="Calibri" w:eastAsia="Times New Roman" w:hAnsi="Calibri" w:cs="Calibri"/>
                      <w:sz w:val="16"/>
                      <w:szCs w:val="16"/>
                      <w:lang w:val="sr-Cyrl-RS"/>
                    </w:rPr>
                  </w:pPr>
                </w:p>
              </w:tc>
              <w:tc>
                <w:tcPr>
                  <w:tcW w:w="891" w:type="dxa"/>
                  <w:tcBorders>
                    <w:top w:val="nil"/>
                    <w:left w:val="nil"/>
                    <w:bottom w:val="nil"/>
                    <w:right w:val="nil"/>
                  </w:tcBorders>
                  <w:shd w:val="clear" w:color="auto" w:fill="auto"/>
                  <w:noWrap/>
                  <w:vAlign w:val="bottom"/>
                  <w:hideMark/>
                </w:tcPr>
                <w:p w:rsidR="00437CE8" w:rsidRPr="00E61C80" w:rsidRDefault="00437CE8" w:rsidP="00297687">
                  <w:pPr>
                    <w:rPr>
                      <w:rFonts w:ascii="Calibri" w:eastAsia="Times New Roman" w:hAnsi="Calibri" w:cs="Calibri"/>
                      <w:sz w:val="16"/>
                      <w:szCs w:val="16"/>
                      <w:lang w:val="sr-Cyrl-RS"/>
                    </w:rPr>
                  </w:pPr>
                </w:p>
              </w:tc>
              <w:tc>
                <w:tcPr>
                  <w:tcW w:w="1987" w:type="dxa"/>
                  <w:gridSpan w:val="3"/>
                  <w:tcBorders>
                    <w:top w:val="nil"/>
                    <w:left w:val="nil"/>
                    <w:bottom w:val="nil"/>
                    <w:right w:val="nil"/>
                  </w:tcBorders>
                  <w:shd w:val="clear" w:color="auto" w:fill="auto"/>
                  <w:noWrap/>
                  <w:vAlign w:val="bottom"/>
                  <w:hideMark/>
                </w:tcPr>
                <w:p w:rsidR="00437CE8" w:rsidRPr="00E61C80" w:rsidRDefault="00437CE8" w:rsidP="00297687">
                  <w:pPr>
                    <w:rPr>
                      <w:rFonts w:ascii="Calibri" w:eastAsia="Times New Roman" w:hAnsi="Calibri" w:cs="Calibri"/>
                      <w:sz w:val="16"/>
                      <w:szCs w:val="16"/>
                      <w:lang w:val="sr-Cyrl-RS"/>
                    </w:rPr>
                  </w:pPr>
                </w:p>
              </w:tc>
              <w:tc>
                <w:tcPr>
                  <w:tcW w:w="1206" w:type="dxa"/>
                  <w:gridSpan w:val="3"/>
                  <w:tcBorders>
                    <w:top w:val="nil"/>
                    <w:left w:val="nil"/>
                    <w:bottom w:val="nil"/>
                    <w:right w:val="nil"/>
                  </w:tcBorders>
                  <w:shd w:val="clear" w:color="auto" w:fill="auto"/>
                  <w:noWrap/>
                  <w:vAlign w:val="bottom"/>
                  <w:hideMark/>
                </w:tcPr>
                <w:p w:rsidR="00437CE8" w:rsidRPr="00E61C80" w:rsidRDefault="00437CE8" w:rsidP="00297687">
                  <w:pPr>
                    <w:rPr>
                      <w:rFonts w:ascii="Calibri" w:eastAsia="Times New Roman" w:hAnsi="Calibri" w:cs="Calibri"/>
                      <w:sz w:val="16"/>
                      <w:szCs w:val="16"/>
                      <w:lang w:val="sr-Cyrl-RS"/>
                    </w:rPr>
                  </w:pPr>
                </w:p>
              </w:tc>
              <w:tc>
                <w:tcPr>
                  <w:tcW w:w="1061" w:type="dxa"/>
                  <w:tcBorders>
                    <w:top w:val="nil"/>
                    <w:left w:val="nil"/>
                    <w:bottom w:val="nil"/>
                    <w:right w:val="nil"/>
                  </w:tcBorders>
                  <w:shd w:val="clear" w:color="auto" w:fill="auto"/>
                  <w:noWrap/>
                  <w:vAlign w:val="bottom"/>
                  <w:hideMark/>
                </w:tcPr>
                <w:p w:rsidR="00437CE8" w:rsidRPr="00E61C80" w:rsidRDefault="00437CE8" w:rsidP="00297687">
                  <w:pPr>
                    <w:rPr>
                      <w:rFonts w:ascii="Calibri" w:eastAsia="Times New Roman" w:hAnsi="Calibri" w:cs="Calibri"/>
                      <w:sz w:val="16"/>
                      <w:szCs w:val="16"/>
                      <w:lang w:val="sr-Cyrl-RS"/>
                    </w:rPr>
                  </w:pPr>
                </w:p>
              </w:tc>
              <w:tc>
                <w:tcPr>
                  <w:tcW w:w="1075" w:type="dxa"/>
                  <w:gridSpan w:val="2"/>
                  <w:tcBorders>
                    <w:top w:val="nil"/>
                    <w:left w:val="nil"/>
                    <w:bottom w:val="nil"/>
                    <w:right w:val="nil"/>
                  </w:tcBorders>
                  <w:shd w:val="clear" w:color="auto" w:fill="auto"/>
                  <w:noWrap/>
                  <w:vAlign w:val="bottom"/>
                  <w:hideMark/>
                </w:tcPr>
                <w:p w:rsidR="00437CE8" w:rsidRPr="00E61C80" w:rsidRDefault="00437CE8" w:rsidP="00297687">
                  <w:pPr>
                    <w:rPr>
                      <w:rFonts w:ascii="Calibri" w:eastAsia="Times New Roman" w:hAnsi="Calibri" w:cs="Calibri"/>
                      <w:sz w:val="16"/>
                      <w:szCs w:val="16"/>
                      <w:lang w:val="sr-Cyrl-RS"/>
                    </w:rPr>
                  </w:pPr>
                </w:p>
              </w:tc>
            </w:tr>
            <w:tr w:rsidR="00297687" w:rsidRPr="00E61C80" w:rsidTr="00437CE8">
              <w:trPr>
                <w:trHeight w:val="126"/>
              </w:trPr>
              <w:tc>
                <w:tcPr>
                  <w:tcW w:w="648"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2903" w:type="dxa"/>
                  <w:gridSpan w:val="4"/>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224"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996" w:type="dxa"/>
                  <w:gridSpan w:val="2"/>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916"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152" w:type="dxa"/>
                  <w:gridSpan w:val="2"/>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839"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856" w:type="dxa"/>
                  <w:gridSpan w:val="2"/>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891"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986"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205"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060"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074"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r>
            <w:tr w:rsidR="00297687" w:rsidRPr="00E61C80" w:rsidTr="00437CE8">
              <w:trPr>
                <w:trHeight w:val="219"/>
              </w:trPr>
              <w:tc>
                <w:tcPr>
                  <w:tcW w:w="14750" w:type="dxa"/>
                  <w:gridSpan w:val="19"/>
                  <w:tcBorders>
                    <w:top w:val="nil"/>
                    <w:left w:val="nil"/>
                    <w:bottom w:val="nil"/>
                    <w:right w:val="nil"/>
                  </w:tcBorders>
                  <w:shd w:val="clear" w:color="auto" w:fill="auto"/>
                  <w:noWrap/>
                  <w:vAlign w:val="center"/>
                  <w:hideMark/>
                </w:tcPr>
                <w:p w:rsidR="00297687" w:rsidRPr="00E61C80" w:rsidRDefault="00297687" w:rsidP="00297687">
                  <w:pPr>
                    <w:rPr>
                      <w:rFonts w:eastAsia="Times New Roman"/>
                      <w:sz w:val="16"/>
                      <w:szCs w:val="16"/>
                      <w:lang w:val="sr-Cyrl-RS"/>
                    </w:rPr>
                  </w:pPr>
                </w:p>
              </w:tc>
            </w:tr>
            <w:tr w:rsidR="00297687" w:rsidRPr="00E61C80" w:rsidTr="00437CE8">
              <w:trPr>
                <w:trHeight w:val="160"/>
              </w:trPr>
              <w:tc>
                <w:tcPr>
                  <w:tcW w:w="648"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2903" w:type="dxa"/>
                  <w:gridSpan w:val="4"/>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224"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996" w:type="dxa"/>
                  <w:gridSpan w:val="2"/>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916"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152" w:type="dxa"/>
                  <w:gridSpan w:val="2"/>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839"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856" w:type="dxa"/>
                  <w:gridSpan w:val="2"/>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891"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986"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205"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060"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c>
                <w:tcPr>
                  <w:tcW w:w="1074" w:type="dxa"/>
                  <w:tcBorders>
                    <w:top w:val="nil"/>
                    <w:left w:val="nil"/>
                    <w:bottom w:val="nil"/>
                    <w:right w:val="nil"/>
                  </w:tcBorders>
                  <w:shd w:val="clear" w:color="auto" w:fill="auto"/>
                  <w:noWrap/>
                  <w:vAlign w:val="bottom"/>
                  <w:hideMark/>
                </w:tcPr>
                <w:p w:rsidR="00297687" w:rsidRPr="00E61C80" w:rsidRDefault="00297687" w:rsidP="00297687">
                  <w:pPr>
                    <w:rPr>
                      <w:rFonts w:ascii="Calibri" w:eastAsia="Times New Roman" w:hAnsi="Calibri" w:cs="Calibri"/>
                      <w:sz w:val="16"/>
                      <w:szCs w:val="16"/>
                      <w:lang w:val="sr-Cyrl-RS"/>
                    </w:rPr>
                  </w:pPr>
                </w:p>
              </w:tc>
            </w:tr>
          </w:tbl>
          <w:p w:rsidR="00600AC1" w:rsidRPr="00600AC1" w:rsidRDefault="00600AC1" w:rsidP="00DB0EB7">
            <w:pPr>
              <w:jc w:val="center"/>
              <w:rPr>
                <w:rFonts w:eastAsia="Times New Roman"/>
                <w:b/>
                <w:bCs/>
                <w:sz w:val="20"/>
                <w:szCs w:val="20"/>
                <w:lang w:val="sr-Cyrl-RS"/>
              </w:rPr>
            </w:pPr>
            <w:r>
              <w:rPr>
                <w:rFonts w:eastAsia="Times New Roman"/>
                <w:b/>
                <w:bCs/>
                <w:sz w:val="20"/>
                <w:szCs w:val="20"/>
                <w:lang w:val="sr-Cyrl-RS"/>
              </w:rPr>
              <w:t xml:space="preserve">                                                                                                                                     ГРАД НИШ                                                                                                                     Образац ПО</w:t>
            </w:r>
          </w:p>
          <w:p w:rsidR="0072596E" w:rsidRPr="00600AC1" w:rsidRDefault="0072596E" w:rsidP="00DB0EB7">
            <w:pPr>
              <w:jc w:val="center"/>
              <w:rPr>
                <w:rFonts w:eastAsia="Times New Roman"/>
                <w:b/>
                <w:bCs/>
                <w:sz w:val="20"/>
                <w:szCs w:val="20"/>
                <w:lang w:val="sr-Cyrl-RS"/>
              </w:rPr>
            </w:pPr>
            <w:r w:rsidRPr="00600AC1">
              <w:rPr>
                <w:rFonts w:eastAsia="Times New Roman"/>
                <w:b/>
                <w:bCs/>
                <w:sz w:val="20"/>
                <w:szCs w:val="20"/>
                <w:lang w:val="sr-Cyrl-RS"/>
              </w:rPr>
              <w:t>ГРАДСКА  УПРАВА ЗА ФИНАНСИЈЕ</w:t>
            </w:r>
          </w:p>
        </w:tc>
      </w:tr>
      <w:tr w:rsidR="0072596E" w:rsidRPr="009500A5" w:rsidTr="009419A1">
        <w:trPr>
          <w:gridBefore w:val="1"/>
          <w:gridAfter w:val="1"/>
          <w:wBefore w:w="93" w:type="dxa"/>
          <w:wAfter w:w="294" w:type="dxa"/>
          <w:trHeight w:val="205"/>
        </w:trPr>
        <w:tc>
          <w:tcPr>
            <w:tcW w:w="14965" w:type="dxa"/>
            <w:gridSpan w:val="31"/>
            <w:tcBorders>
              <w:top w:val="nil"/>
              <w:left w:val="nil"/>
              <w:bottom w:val="nil"/>
              <w:right w:val="nil"/>
            </w:tcBorders>
            <w:shd w:val="clear" w:color="auto" w:fill="auto"/>
            <w:noWrap/>
            <w:vAlign w:val="bottom"/>
            <w:hideMark/>
          </w:tcPr>
          <w:p w:rsidR="0072596E" w:rsidRPr="009500A5" w:rsidRDefault="0072596E" w:rsidP="00DB0EB7">
            <w:pPr>
              <w:jc w:val="center"/>
              <w:rPr>
                <w:rFonts w:eastAsia="Times New Roman"/>
                <w:b/>
                <w:bCs/>
                <w:sz w:val="20"/>
                <w:szCs w:val="20"/>
                <w:lang w:val="sr-Cyrl-RS"/>
              </w:rPr>
            </w:pPr>
            <w:r w:rsidRPr="009500A5">
              <w:rPr>
                <w:rFonts w:eastAsia="Times New Roman"/>
                <w:b/>
                <w:bCs/>
                <w:sz w:val="20"/>
                <w:szCs w:val="20"/>
                <w:lang w:val="sr-Cyrl-RS"/>
              </w:rPr>
              <w:lastRenderedPageBreak/>
              <w:t>ЗАХТЕВ ЗА ПРЕУЗИМАЊЕ ОБАВЕЗЕ</w:t>
            </w: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jc w:val="center"/>
              <w:rPr>
                <w:rFonts w:eastAsia="Times New Roman"/>
                <w:b/>
                <w:bCs/>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9405" w:type="dxa"/>
            <w:gridSpan w:val="20"/>
            <w:tcBorders>
              <w:top w:val="nil"/>
              <w:left w:val="nil"/>
              <w:bottom w:val="nil"/>
              <w:right w:val="nil"/>
            </w:tcBorders>
            <w:shd w:val="clear" w:color="auto" w:fill="auto"/>
            <w:noWrap/>
            <w:vAlign w:val="bottom"/>
            <w:hideMark/>
          </w:tcPr>
          <w:p w:rsidR="0072596E" w:rsidRPr="009500A5" w:rsidRDefault="0072596E" w:rsidP="00DB0EB7">
            <w:pPr>
              <w:rPr>
                <w:rFonts w:eastAsia="Times New Roman"/>
                <w:b/>
                <w:bCs/>
                <w:sz w:val="20"/>
                <w:szCs w:val="20"/>
                <w:lang w:val="sr-Cyrl-RS"/>
              </w:rPr>
            </w:pPr>
            <w:r w:rsidRPr="009500A5">
              <w:rPr>
                <w:rFonts w:eastAsia="Times New Roman"/>
                <w:b/>
                <w:bCs/>
                <w:sz w:val="20"/>
                <w:szCs w:val="20"/>
                <w:lang w:val="sr-Cyrl-RS"/>
              </w:rPr>
              <w:t xml:space="preserve">А.  </w:t>
            </w:r>
            <w:r w:rsidRPr="009500A5">
              <w:rPr>
                <w:rFonts w:eastAsia="Times New Roman"/>
                <w:sz w:val="20"/>
                <w:szCs w:val="20"/>
                <w:lang w:val="sr-Cyrl-RS"/>
              </w:rPr>
              <w:t>Назив корисника: директни корисник  ___________________________________________</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10892" w:type="dxa"/>
            <w:gridSpan w:val="2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      Програм/Програмска активност/Пројекат ________________________________________</w:t>
            </w: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      Словна ознака програма</w:t>
            </w:r>
          </w:p>
        </w:tc>
        <w:tc>
          <w:tcPr>
            <w:tcW w:w="3463" w:type="dxa"/>
            <w:gridSpan w:val="9"/>
            <w:tcBorders>
              <w:top w:val="nil"/>
              <w:left w:val="nil"/>
              <w:bottom w:val="nil"/>
              <w:right w:val="nil"/>
            </w:tcBorders>
            <w:shd w:val="clear" w:color="auto" w:fill="auto"/>
            <w:noWrap/>
            <w:vAlign w:val="bottom"/>
            <w:hideMark/>
          </w:tcPr>
          <w:p w:rsidR="0072596E" w:rsidRPr="009500A5" w:rsidRDefault="002C2873" w:rsidP="002C2873">
            <w:pPr>
              <w:rPr>
                <w:rFonts w:eastAsia="Times New Roman"/>
                <w:sz w:val="20"/>
                <w:szCs w:val="20"/>
                <w:lang w:val="sr-Cyrl-RS"/>
              </w:rPr>
            </w:pPr>
            <w:r w:rsidRPr="009500A5">
              <w:rPr>
                <w:rFonts w:eastAsia="Times New Roman"/>
                <w:sz w:val="20"/>
                <w:szCs w:val="20"/>
                <w:lang w:val="sr-Cyrl-RS"/>
              </w:rPr>
              <w:t>_</w:t>
            </w:r>
            <w:r w:rsidR="0072596E" w:rsidRPr="009500A5">
              <w:rPr>
                <w:rFonts w:eastAsia="Times New Roman"/>
                <w:sz w:val="20"/>
                <w:szCs w:val="20"/>
                <w:lang w:val="sr-Cyrl-RS"/>
              </w:rPr>
              <w:t>____________________</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      Шифра корисника </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2C2873" w:rsidP="00DB0EB7">
            <w:pPr>
              <w:rPr>
                <w:rFonts w:eastAsia="Times New Roman"/>
                <w:sz w:val="20"/>
                <w:szCs w:val="20"/>
                <w:lang w:val="sr-Cyrl-RS"/>
              </w:rPr>
            </w:pPr>
            <w:r w:rsidRPr="009500A5">
              <w:rPr>
                <w:rFonts w:eastAsia="Times New Roman"/>
                <w:sz w:val="20"/>
                <w:szCs w:val="20"/>
                <w:lang w:val="sr-Cyrl-RS"/>
              </w:rPr>
              <w:t xml:space="preserve">  </w:t>
            </w:r>
            <w:r w:rsidR="0072596E" w:rsidRPr="009500A5">
              <w:rPr>
                <w:rFonts w:eastAsia="Times New Roman"/>
                <w:sz w:val="20"/>
                <w:szCs w:val="20"/>
                <w:lang w:val="sr-Cyrl-RS"/>
              </w:rPr>
              <w:t> </w:t>
            </w: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      Број захтева (веза)</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w:t>
            </w: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      Датум </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w:t>
            </w: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297687" w:rsidRPr="009500A5" w:rsidTr="009419A1">
        <w:trPr>
          <w:gridBefore w:val="1"/>
          <w:gridAfter w:val="1"/>
          <w:wBefore w:w="93" w:type="dxa"/>
          <w:wAfter w:w="294" w:type="dxa"/>
          <w:trHeight w:val="614"/>
        </w:trPr>
        <w:tc>
          <w:tcPr>
            <w:tcW w:w="577" w:type="dxa"/>
            <w:gridSpan w:val="2"/>
            <w:tcBorders>
              <w:top w:val="single" w:sz="4" w:space="0" w:color="auto"/>
              <w:left w:val="single" w:sz="4" w:space="0" w:color="auto"/>
              <w:bottom w:val="nil"/>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Ред. број</w:t>
            </w:r>
          </w:p>
        </w:tc>
        <w:tc>
          <w:tcPr>
            <w:tcW w:w="3316" w:type="dxa"/>
            <w:gridSpan w:val="3"/>
            <w:tcBorders>
              <w:top w:val="single" w:sz="4" w:space="0" w:color="auto"/>
              <w:left w:val="nil"/>
              <w:bottom w:val="nil"/>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О  п  и  с</w:t>
            </w:r>
          </w:p>
        </w:tc>
        <w:tc>
          <w:tcPr>
            <w:tcW w:w="2154" w:type="dxa"/>
            <w:gridSpan w:val="6"/>
            <w:tcBorders>
              <w:top w:val="single" w:sz="4" w:space="0" w:color="auto"/>
              <w:left w:val="nil"/>
              <w:bottom w:val="nil"/>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Прималац средстава</w:t>
            </w:r>
          </w:p>
        </w:tc>
        <w:tc>
          <w:tcPr>
            <w:tcW w:w="1309" w:type="dxa"/>
            <w:gridSpan w:val="3"/>
            <w:tcBorders>
              <w:top w:val="single" w:sz="4" w:space="0" w:color="auto"/>
              <w:left w:val="nil"/>
              <w:bottom w:val="single" w:sz="4" w:space="0" w:color="auto"/>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Шифра индиректног корисника</w:t>
            </w:r>
          </w:p>
        </w:tc>
        <w:tc>
          <w:tcPr>
            <w:tcW w:w="885" w:type="dxa"/>
            <w:gridSpan w:val="3"/>
            <w:tcBorders>
              <w:top w:val="single" w:sz="4" w:space="0" w:color="auto"/>
              <w:left w:val="nil"/>
              <w:bottom w:val="single" w:sz="4" w:space="0" w:color="auto"/>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Шифра</w:t>
            </w:r>
          </w:p>
        </w:tc>
        <w:tc>
          <w:tcPr>
            <w:tcW w:w="1164" w:type="dxa"/>
            <w:gridSpan w:val="3"/>
            <w:tcBorders>
              <w:top w:val="single" w:sz="4" w:space="0" w:color="auto"/>
              <w:left w:val="nil"/>
              <w:bottom w:val="nil"/>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Број буџетске позиције</w:t>
            </w:r>
          </w:p>
        </w:tc>
        <w:tc>
          <w:tcPr>
            <w:tcW w:w="1487" w:type="dxa"/>
            <w:gridSpan w:val="3"/>
            <w:tcBorders>
              <w:top w:val="single" w:sz="4" w:space="0" w:color="auto"/>
              <w:left w:val="nil"/>
              <w:bottom w:val="single" w:sz="4" w:space="0" w:color="auto"/>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Шифра економске класификације</w:t>
            </w:r>
          </w:p>
        </w:tc>
        <w:tc>
          <w:tcPr>
            <w:tcW w:w="1380" w:type="dxa"/>
            <w:gridSpan w:val="3"/>
            <w:tcBorders>
              <w:top w:val="single" w:sz="4" w:space="0" w:color="auto"/>
              <w:left w:val="nil"/>
              <w:bottom w:val="single" w:sz="4" w:space="0" w:color="auto"/>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Шифра извора финансирања</w:t>
            </w:r>
          </w:p>
        </w:tc>
        <w:tc>
          <w:tcPr>
            <w:tcW w:w="1164" w:type="dxa"/>
            <w:gridSpan w:val="3"/>
            <w:tcBorders>
              <w:top w:val="single" w:sz="4" w:space="0" w:color="auto"/>
              <w:left w:val="nil"/>
              <w:bottom w:val="single" w:sz="4" w:space="0" w:color="auto"/>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Очекивани датум плаћања</w:t>
            </w:r>
          </w:p>
        </w:tc>
        <w:tc>
          <w:tcPr>
            <w:tcW w:w="1529" w:type="dxa"/>
            <w:gridSpan w:val="2"/>
            <w:tcBorders>
              <w:top w:val="single" w:sz="4" w:space="0" w:color="auto"/>
              <w:left w:val="nil"/>
              <w:bottom w:val="single" w:sz="4" w:space="0" w:color="auto"/>
              <w:right w:val="single" w:sz="4" w:space="0" w:color="auto"/>
            </w:tcBorders>
            <w:shd w:val="clear" w:color="auto" w:fill="auto"/>
            <w:vAlign w:val="center"/>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Износ</w:t>
            </w:r>
          </w:p>
        </w:tc>
      </w:tr>
      <w:tr w:rsidR="00297687" w:rsidRPr="009500A5" w:rsidTr="009419A1">
        <w:trPr>
          <w:gridBefore w:val="1"/>
          <w:gridAfter w:val="1"/>
          <w:wBefore w:w="93" w:type="dxa"/>
          <w:wAfter w:w="294" w:type="dxa"/>
          <w:trHeight w:val="205"/>
        </w:trPr>
        <w:tc>
          <w:tcPr>
            <w:tcW w:w="5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3316" w:type="dxa"/>
            <w:gridSpan w:val="3"/>
            <w:tcBorders>
              <w:top w:val="single" w:sz="4" w:space="0" w:color="auto"/>
              <w:left w:val="nil"/>
              <w:bottom w:val="single" w:sz="4" w:space="0" w:color="auto"/>
              <w:right w:val="single" w:sz="4" w:space="0" w:color="auto"/>
            </w:tcBorders>
            <w:shd w:val="clear" w:color="auto" w:fill="auto"/>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154" w:type="dxa"/>
            <w:gridSpan w:val="6"/>
            <w:tcBorders>
              <w:top w:val="single" w:sz="4" w:space="0" w:color="auto"/>
              <w:left w:val="nil"/>
              <w:bottom w:val="single" w:sz="4" w:space="0" w:color="auto"/>
              <w:right w:val="single" w:sz="4" w:space="0" w:color="auto"/>
            </w:tcBorders>
            <w:shd w:val="clear" w:color="auto" w:fill="auto"/>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309" w:type="dxa"/>
            <w:gridSpan w:val="3"/>
            <w:tcBorders>
              <w:top w:val="nil"/>
              <w:left w:val="nil"/>
              <w:bottom w:val="single" w:sz="4" w:space="0" w:color="auto"/>
              <w:right w:val="single" w:sz="4" w:space="0" w:color="auto"/>
            </w:tcBorders>
            <w:shd w:val="clear" w:color="auto" w:fill="auto"/>
            <w:vAlign w:val="bottom"/>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 </w:t>
            </w:r>
          </w:p>
        </w:tc>
        <w:tc>
          <w:tcPr>
            <w:tcW w:w="885" w:type="dxa"/>
            <w:gridSpan w:val="3"/>
            <w:tcBorders>
              <w:top w:val="nil"/>
              <w:left w:val="nil"/>
              <w:bottom w:val="single" w:sz="4" w:space="0" w:color="auto"/>
              <w:right w:val="single" w:sz="4" w:space="0" w:color="auto"/>
            </w:tcBorders>
            <w:shd w:val="clear" w:color="auto" w:fill="auto"/>
            <w:vAlign w:val="bottom"/>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 </w:t>
            </w:r>
          </w:p>
        </w:tc>
        <w:tc>
          <w:tcPr>
            <w:tcW w:w="1164" w:type="dxa"/>
            <w:gridSpan w:val="3"/>
            <w:tcBorders>
              <w:top w:val="single" w:sz="4" w:space="0" w:color="auto"/>
              <w:left w:val="nil"/>
              <w:bottom w:val="single" w:sz="4" w:space="0" w:color="auto"/>
              <w:right w:val="single" w:sz="4" w:space="0" w:color="auto"/>
            </w:tcBorders>
            <w:shd w:val="clear" w:color="auto" w:fill="auto"/>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w:t>
            </w:r>
          </w:p>
        </w:tc>
        <w:tc>
          <w:tcPr>
            <w:tcW w:w="1487" w:type="dxa"/>
            <w:gridSpan w:val="3"/>
            <w:tcBorders>
              <w:top w:val="nil"/>
              <w:left w:val="nil"/>
              <w:bottom w:val="single" w:sz="4" w:space="0" w:color="auto"/>
              <w:right w:val="single" w:sz="4" w:space="0" w:color="auto"/>
            </w:tcBorders>
            <w:shd w:val="clear" w:color="auto" w:fill="auto"/>
            <w:vAlign w:val="bottom"/>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 </w:t>
            </w:r>
          </w:p>
        </w:tc>
        <w:tc>
          <w:tcPr>
            <w:tcW w:w="1380" w:type="dxa"/>
            <w:gridSpan w:val="3"/>
            <w:tcBorders>
              <w:top w:val="nil"/>
              <w:left w:val="nil"/>
              <w:bottom w:val="single" w:sz="4" w:space="0" w:color="auto"/>
              <w:right w:val="single" w:sz="4" w:space="0" w:color="auto"/>
            </w:tcBorders>
            <w:shd w:val="clear" w:color="auto" w:fill="auto"/>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64" w:type="dxa"/>
            <w:gridSpan w:val="3"/>
            <w:tcBorders>
              <w:top w:val="nil"/>
              <w:left w:val="nil"/>
              <w:bottom w:val="single" w:sz="4" w:space="0" w:color="auto"/>
              <w:right w:val="single" w:sz="4" w:space="0" w:color="auto"/>
            </w:tcBorders>
            <w:shd w:val="clear" w:color="auto" w:fill="auto"/>
            <w:vAlign w:val="bottom"/>
            <w:hideMark/>
          </w:tcPr>
          <w:p w:rsidR="0072596E" w:rsidRPr="009500A5" w:rsidRDefault="0072596E" w:rsidP="00DB0EB7">
            <w:pPr>
              <w:jc w:val="center"/>
              <w:rPr>
                <w:rFonts w:eastAsia="Times New Roman"/>
                <w:sz w:val="20"/>
                <w:szCs w:val="20"/>
                <w:lang w:val="sr-Cyrl-RS"/>
              </w:rPr>
            </w:pPr>
            <w:r w:rsidRPr="009500A5">
              <w:rPr>
                <w:rFonts w:eastAsia="Times New Roman"/>
                <w:sz w:val="20"/>
                <w:szCs w:val="20"/>
                <w:lang w:val="sr-Cyrl-RS"/>
              </w:rPr>
              <w:t> </w:t>
            </w:r>
          </w:p>
        </w:tc>
        <w:tc>
          <w:tcPr>
            <w:tcW w:w="1529" w:type="dxa"/>
            <w:gridSpan w:val="2"/>
            <w:tcBorders>
              <w:top w:val="nil"/>
              <w:left w:val="nil"/>
              <w:bottom w:val="single" w:sz="4" w:space="0" w:color="auto"/>
              <w:right w:val="single" w:sz="4" w:space="0" w:color="auto"/>
            </w:tcBorders>
            <w:shd w:val="clear" w:color="auto" w:fill="auto"/>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297687" w:rsidRPr="009500A5" w:rsidTr="009419A1">
        <w:trPr>
          <w:gridBefore w:val="1"/>
          <w:gridAfter w:val="1"/>
          <w:wBefore w:w="93" w:type="dxa"/>
          <w:wAfter w:w="294" w:type="dxa"/>
          <w:trHeight w:val="205"/>
        </w:trPr>
        <w:tc>
          <w:tcPr>
            <w:tcW w:w="577" w:type="dxa"/>
            <w:gridSpan w:val="2"/>
            <w:tcBorders>
              <w:top w:val="nil"/>
              <w:left w:val="single" w:sz="4" w:space="0" w:color="auto"/>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3316" w:type="dxa"/>
            <w:gridSpan w:val="3"/>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2154" w:type="dxa"/>
            <w:gridSpan w:val="6"/>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309" w:type="dxa"/>
            <w:gridSpan w:val="3"/>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885" w:type="dxa"/>
            <w:gridSpan w:val="3"/>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164" w:type="dxa"/>
            <w:gridSpan w:val="3"/>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487" w:type="dxa"/>
            <w:gridSpan w:val="3"/>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380" w:type="dxa"/>
            <w:gridSpan w:val="3"/>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164" w:type="dxa"/>
            <w:gridSpan w:val="3"/>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529" w:type="dxa"/>
            <w:gridSpan w:val="2"/>
            <w:tcBorders>
              <w:top w:val="nil"/>
              <w:left w:val="nil"/>
              <w:bottom w:val="single" w:sz="4" w:space="0" w:color="auto"/>
              <w:right w:val="single" w:sz="4" w:space="0" w:color="auto"/>
            </w:tcBorders>
            <w:shd w:val="clear" w:color="auto" w:fill="auto"/>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r>
      <w:tr w:rsidR="00297687" w:rsidRPr="009500A5" w:rsidTr="009419A1">
        <w:trPr>
          <w:gridBefore w:val="1"/>
          <w:gridAfter w:val="1"/>
          <w:wBefore w:w="93" w:type="dxa"/>
          <w:wAfter w:w="294" w:type="dxa"/>
          <w:trHeight w:val="242"/>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8241" w:type="dxa"/>
            <w:gridSpan w:val="17"/>
            <w:tcBorders>
              <w:top w:val="nil"/>
              <w:left w:val="nil"/>
              <w:bottom w:val="nil"/>
              <w:right w:val="nil"/>
            </w:tcBorders>
            <w:shd w:val="clear" w:color="auto" w:fill="auto"/>
            <w:noWrap/>
            <w:vAlign w:val="bottom"/>
            <w:hideMark/>
          </w:tcPr>
          <w:p w:rsidR="0072596E" w:rsidRPr="009500A5" w:rsidRDefault="0072596E" w:rsidP="00DB0EB7">
            <w:pPr>
              <w:rPr>
                <w:rFonts w:eastAsia="Times New Roman"/>
                <w:b/>
                <w:bCs/>
                <w:sz w:val="20"/>
                <w:szCs w:val="20"/>
                <w:lang w:val="sr-Cyrl-RS"/>
              </w:rPr>
            </w:pPr>
            <w:r w:rsidRPr="009500A5">
              <w:rPr>
                <w:rFonts w:eastAsia="Times New Roman"/>
                <w:b/>
                <w:bCs/>
                <w:sz w:val="20"/>
                <w:szCs w:val="20"/>
                <w:lang w:val="sr-Cyrl-RS"/>
              </w:rPr>
              <w:t xml:space="preserve">Б. Попуњава директни корисник буџетских средстава </w:t>
            </w: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b/>
                <w:bCs/>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372"/>
        </w:trPr>
        <w:tc>
          <w:tcPr>
            <w:tcW w:w="14965" w:type="dxa"/>
            <w:gridSpan w:val="31"/>
            <w:tcBorders>
              <w:top w:val="nil"/>
              <w:left w:val="nil"/>
              <w:bottom w:val="nil"/>
              <w:right w:val="nil"/>
            </w:tcBorders>
            <w:shd w:val="clear" w:color="auto" w:fill="auto"/>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          Потврђујем да су подаци и пратећа документација истинито и тачно приказани, да је трансфер у складу са Законом о буџетском систему и Упутством о раду трезора и да сам овлашћено лице за потписивање овог обрасца.</w:t>
            </w: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Припрема (име) </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309"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Потпис</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Оверава (име) </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309"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Потпис</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Одобрава (име)</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309"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Потпис</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jc w:val="both"/>
              <w:rPr>
                <w:rFonts w:ascii="Arial" w:eastAsia="Times New Roman" w:hAnsi="Arial" w:cs="Arial"/>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9405" w:type="dxa"/>
            <w:gridSpan w:val="20"/>
            <w:tcBorders>
              <w:top w:val="nil"/>
              <w:left w:val="nil"/>
              <w:bottom w:val="nil"/>
              <w:right w:val="nil"/>
            </w:tcBorders>
            <w:shd w:val="clear" w:color="auto" w:fill="auto"/>
            <w:noWrap/>
            <w:vAlign w:val="bottom"/>
            <w:hideMark/>
          </w:tcPr>
          <w:p w:rsidR="0072596E" w:rsidRPr="009500A5" w:rsidRDefault="0072596E" w:rsidP="00DB0EB7">
            <w:pPr>
              <w:rPr>
                <w:rFonts w:eastAsia="Times New Roman"/>
                <w:b/>
                <w:bCs/>
                <w:sz w:val="20"/>
                <w:szCs w:val="20"/>
                <w:lang w:val="sr-Cyrl-RS"/>
              </w:rPr>
            </w:pPr>
            <w:r w:rsidRPr="009500A5">
              <w:rPr>
                <w:rFonts w:eastAsia="Times New Roman"/>
                <w:b/>
                <w:bCs/>
                <w:sz w:val="20"/>
                <w:szCs w:val="20"/>
                <w:lang w:val="sr-Cyrl-RS"/>
              </w:rPr>
              <w:t>В. Попуњава Градска управа за финансије</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372"/>
        </w:trPr>
        <w:tc>
          <w:tcPr>
            <w:tcW w:w="14965" w:type="dxa"/>
            <w:gridSpan w:val="31"/>
            <w:tcBorders>
              <w:top w:val="nil"/>
              <w:left w:val="nil"/>
              <w:bottom w:val="nil"/>
              <w:right w:val="nil"/>
            </w:tcBorders>
            <w:shd w:val="clear" w:color="auto" w:fill="auto"/>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          Потврђујем да су подаци и пратећа документација истинито и тачно приказани, да је трансфер у складу са Законом о буџетском систему, Одлуком о буџету и Упутством о раду трезора и да сам овлашћено лице за потписивање овог обрасца.</w:t>
            </w: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9405" w:type="dxa"/>
            <w:gridSpan w:val="20"/>
            <w:tcBorders>
              <w:top w:val="nil"/>
              <w:left w:val="nil"/>
              <w:bottom w:val="nil"/>
              <w:right w:val="nil"/>
            </w:tcBorders>
            <w:shd w:val="clear" w:color="auto" w:fill="auto"/>
            <w:noWrap/>
            <w:vAlign w:val="bottom"/>
            <w:hideMark/>
          </w:tcPr>
          <w:p w:rsidR="0072596E" w:rsidRPr="009500A5" w:rsidRDefault="0072596E" w:rsidP="00DB0EB7">
            <w:pPr>
              <w:rPr>
                <w:rFonts w:eastAsia="Times New Roman"/>
                <w:b/>
                <w:bCs/>
                <w:sz w:val="20"/>
                <w:szCs w:val="20"/>
                <w:lang w:val="sr-Cyrl-RS"/>
              </w:rPr>
            </w:pPr>
            <w:r w:rsidRPr="009500A5">
              <w:rPr>
                <w:rFonts w:eastAsia="Times New Roman"/>
                <w:b/>
                <w:bCs/>
                <w:sz w:val="20"/>
                <w:szCs w:val="20"/>
                <w:lang w:val="sr-Cyrl-RS"/>
              </w:rPr>
              <w:t>Сектор за планирање и контролу</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Оверава (име)</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309"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Потпис</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Одобрава (име)  </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309"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Потпис</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410"/>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Захтев одобрен  ______________</w:t>
            </w: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xml:space="preserve">Захтев одбијен   </w:t>
            </w:r>
          </w:p>
        </w:tc>
        <w:tc>
          <w:tcPr>
            <w:tcW w:w="885"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651" w:type="dxa"/>
            <w:gridSpan w:val="6"/>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Разлог за одбијање захтева </w:t>
            </w:r>
          </w:p>
        </w:tc>
        <w:tc>
          <w:tcPr>
            <w:tcW w:w="1380"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b/>
                <w:bCs/>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7356" w:type="dxa"/>
            <w:gridSpan w:val="14"/>
            <w:tcBorders>
              <w:top w:val="nil"/>
              <w:left w:val="nil"/>
              <w:bottom w:val="nil"/>
              <w:right w:val="nil"/>
            </w:tcBorders>
            <w:shd w:val="clear" w:color="auto" w:fill="auto"/>
            <w:noWrap/>
            <w:vAlign w:val="bottom"/>
            <w:hideMark/>
          </w:tcPr>
          <w:p w:rsidR="0072596E" w:rsidRPr="009500A5" w:rsidRDefault="0072596E" w:rsidP="00DB0EB7">
            <w:pPr>
              <w:rPr>
                <w:rFonts w:eastAsia="Times New Roman"/>
                <w:b/>
                <w:bCs/>
                <w:sz w:val="20"/>
                <w:szCs w:val="20"/>
                <w:lang w:val="sr-Cyrl-RS"/>
              </w:rPr>
            </w:pPr>
            <w:r w:rsidRPr="009500A5">
              <w:rPr>
                <w:rFonts w:eastAsia="Times New Roman"/>
                <w:b/>
                <w:bCs/>
                <w:sz w:val="20"/>
                <w:szCs w:val="20"/>
                <w:lang w:val="sr-Cyrl-RS"/>
              </w:rPr>
              <w:t>Сектор за трезор и рачуноводство</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Потврда овере (име)</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309"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Потпис</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72596E" w:rsidRPr="009500A5" w:rsidTr="009419A1">
        <w:trPr>
          <w:gridBefore w:val="1"/>
          <w:gridAfter w:val="1"/>
          <w:wBefore w:w="93" w:type="dxa"/>
          <w:wAfter w:w="294" w:type="dxa"/>
          <w:trHeight w:val="205"/>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 xml:space="preserve">Одобрава (име)  </w:t>
            </w:r>
          </w:p>
        </w:tc>
        <w:tc>
          <w:tcPr>
            <w:tcW w:w="2154" w:type="dxa"/>
            <w:gridSpan w:val="6"/>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309"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w:t>
            </w: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Потпис</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    Датум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r w:rsidR="0072596E" w:rsidRPr="009500A5" w:rsidTr="009419A1">
        <w:trPr>
          <w:gridBefore w:val="1"/>
          <w:gridAfter w:val="1"/>
          <w:wBefore w:w="93" w:type="dxa"/>
          <w:wAfter w:w="294" w:type="dxa"/>
          <w:trHeight w:val="410"/>
        </w:trPr>
        <w:tc>
          <w:tcPr>
            <w:tcW w:w="3893" w:type="dxa"/>
            <w:gridSpan w:val="5"/>
            <w:tcBorders>
              <w:top w:val="nil"/>
              <w:left w:val="nil"/>
              <w:bottom w:val="nil"/>
              <w:right w:val="nil"/>
            </w:tcBorders>
            <w:shd w:val="clear" w:color="auto" w:fill="auto"/>
            <w:noWrap/>
            <w:vAlign w:val="bottom"/>
            <w:hideMark/>
          </w:tcPr>
          <w:p w:rsidR="0072596E" w:rsidRPr="009500A5" w:rsidRDefault="0072596E" w:rsidP="00DB0EB7">
            <w:pPr>
              <w:rPr>
                <w:rFonts w:eastAsia="Times New Roman"/>
                <w:sz w:val="20"/>
                <w:szCs w:val="20"/>
                <w:lang w:val="sr-Cyrl-RS"/>
              </w:rPr>
            </w:pPr>
            <w:r w:rsidRPr="009500A5">
              <w:rPr>
                <w:rFonts w:eastAsia="Times New Roman"/>
                <w:sz w:val="20"/>
                <w:szCs w:val="20"/>
                <w:lang w:val="sr-Cyrl-RS"/>
              </w:rPr>
              <w:t>Захтев одобрен  ______________</w:t>
            </w: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jc w:val="both"/>
              <w:rPr>
                <w:rFonts w:eastAsia="Times New Roman"/>
                <w:sz w:val="20"/>
                <w:szCs w:val="20"/>
                <w:lang w:val="sr-Cyrl-RS"/>
              </w:rPr>
            </w:pPr>
            <w:r w:rsidRPr="009500A5">
              <w:rPr>
                <w:rFonts w:eastAsia="Times New Roman"/>
                <w:sz w:val="20"/>
                <w:szCs w:val="20"/>
                <w:lang w:val="sr-Cyrl-RS"/>
              </w:rPr>
              <w:t xml:space="preserve">Захтев одбијен   </w:t>
            </w:r>
          </w:p>
        </w:tc>
        <w:tc>
          <w:tcPr>
            <w:tcW w:w="885"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2651" w:type="dxa"/>
            <w:gridSpan w:val="6"/>
            <w:tcBorders>
              <w:top w:val="nil"/>
              <w:left w:val="nil"/>
              <w:bottom w:val="nil"/>
              <w:right w:val="nil"/>
            </w:tcBorders>
            <w:shd w:val="clear" w:color="auto" w:fill="auto"/>
            <w:noWrap/>
            <w:vAlign w:val="bottom"/>
            <w:hideMark/>
          </w:tcPr>
          <w:p w:rsidR="0072596E" w:rsidRPr="009500A5" w:rsidRDefault="0072596E" w:rsidP="00DB0EB7">
            <w:pPr>
              <w:jc w:val="right"/>
              <w:rPr>
                <w:rFonts w:eastAsia="Times New Roman"/>
                <w:sz w:val="20"/>
                <w:szCs w:val="20"/>
                <w:lang w:val="sr-Cyrl-RS"/>
              </w:rPr>
            </w:pPr>
            <w:r w:rsidRPr="009500A5">
              <w:rPr>
                <w:rFonts w:eastAsia="Times New Roman"/>
                <w:sz w:val="20"/>
                <w:szCs w:val="20"/>
                <w:lang w:val="sr-Cyrl-RS"/>
              </w:rPr>
              <w:t xml:space="preserve">Разлог за одбијање захтева </w:t>
            </w:r>
          </w:p>
        </w:tc>
        <w:tc>
          <w:tcPr>
            <w:tcW w:w="1380"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164" w:type="dxa"/>
            <w:gridSpan w:val="3"/>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9" w:type="dxa"/>
            <w:gridSpan w:val="2"/>
            <w:tcBorders>
              <w:top w:val="nil"/>
              <w:left w:val="nil"/>
              <w:bottom w:val="single" w:sz="4" w:space="0" w:color="auto"/>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297687" w:rsidRPr="009500A5" w:rsidTr="009419A1">
        <w:trPr>
          <w:gridBefore w:val="1"/>
          <w:gridAfter w:val="1"/>
          <w:wBefore w:w="93" w:type="dxa"/>
          <w:wAfter w:w="294" w:type="dxa"/>
          <w:trHeight w:val="205"/>
        </w:trPr>
        <w:tc>
          <w:tcPr>
            <w:tcW w:w="577"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3316"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2154" w:type="dxa"/>
            <w:gridSpan w:val="6"/>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09"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885"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487"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380"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164" w:type="dxa"/>
            <w:gridSpan w:val="3"/>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c>
          <w:tcPr>
            <w:tcW w:w="1529" w:type="dxa"/>
            <w:gridSpan w:val="2"/>
            <w:tcBorders>
              <w:top w:val="nil"/>
              <w:left w:val="nil"/>
              <w:bottom w:val="nil"/>
              <w:right w:val="nil"/>
            </w:tcBorders>
            <w:shd w:val="clear" w:color="auto" w:fill="auto"/>
            <w:noWrap/>
            <w:vAlign w:val="bottom"/>
            <w:hideMark/>
          </w:tcPr>
          <w:p w:rsidR="0072596E" w:rsidRPr="009500A5" w:rsidRDefault="0072596E" w:rsidP="00DB0EB7">
            <w:pPr>
              <w:rPr>
                <w:rFonts w:ascii="Arial" w:eastAsia="Times New Roman" w:hAnsi="Arial" w:cs="Arial"/>
                <w:sz w:val="20"/>
                <w:szCs w:val="20"/>
                <w:lang w:val="sr-Cyrl-RS"/>
              </w:rPr>
            </w:pPr>
          </w:p>
        </w:tc>
      </w:tr>
    </w:tbl>
    <w:p w:rsidR="0000782D" w:rsidRPr="009500A5" w:rsidRDefault="0000782D" w:rsidP="0000782D">
      <w:pPr>
        <w:rPr>
          <w:rFonts w:ascii="Arial" w:hAnsi="Arial" w:cs="Arial"/>
          <w:lang w:val="sr-Cyrl-RS"/>
        </w:rPr>
      </w:pPr>
    </w:p>
    <w:p w:rsidR="0000782D" w:rsidRPr="009500A5" w:rsidRDefault="0000782D" w:rsidP="0000782D">
      <w:pPr>
        <w:rPr>
          <w:rFonts w:ascii="Arial" w:hAnsi="Arial" w:cs="Arial"/>
          <w:lang w:val="sr-Cyrl-RS"/>
        </w:rPr>
        <w:sectPr w:rsidR="0000782D" w:rsidRPr="009500A5">
          <w:pgSz w:w="16838" w:h="11906" w:orient="landscape"/>
          <w:pgMar w:top="709" w:right="851" w:bottom="567" w:left="851" w:header="709" w:footer="709" w:gutter="0"/>
          <w:cols w:space="720"/>
        </w:sectPr>
      </w:pPr>
    </w:p>
    <w:tbl>
      <w:tblPr>
        <w:tblpPr w:leftFromText="180" w:rightFromText="180" w:tblpY="-480"/>
        <w:tblW w:w="14958" w:type="dxa"/>
        <w:tblLook w:val="04A0" w:firstRow="1" w:lastRow="0" w:firstColumn="1" w:lastColumn="0" w:noHBand="0" w:noVBand="1"/>
      </w:tblPr>
      <w:tblGrid>
        <w:gridCol w:w="669"/>
        <w:gridCol w:w="1479"/>
        <w:gridCol w:w="1302"/>
        <w:gridCol w:w="1616"/>
        <w:gridCol w:w="1374"/>
        <w:gridCol w:w="1429"/>
        <w:gridCol w:w="2216"/>
        <w:gridCol w:w="1530"/>
        <w:gridCol w:w="1566"/>
        <w:gridCol w:w="1777"/>
      </w:tblGrid>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bookmarkStart w:id="5" w:name="RANGE!A1:J41"/>
            <w:bookmarkEnd w:id="5"/>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jc w:val="right"/>
              <w:rPr>
                <w:rFonts w:eastAsia="Times New Roman"/>
                <w:b/>
                <w:bCs/>
                <w:sz w:val="20"/>
                <w:szCs w:val="20"/>
                <w:lang w:val="sr-Cyrl-RS"/>
              </w:rPr>
            </w:pPr>
            <w:r w:rsidRPr="009500A5">
              <w:rPr>
                <w:rFonts w:eastAsia="Times New Roman"/>
                <w:b/>
                <w:bCs/>
                <w:sz w:val="20"/>
                <w:szCs w:val="20"/>
                <w:lang w:val="sr-Cyrl-RS"/>
              </w:rPr>
              <w:t>Образац ПК</w:t>
            </w:r>
          </w:p>
        </w:tc>
      </w:tr>
      <w:tr w:rsidR="004C1D11" w:rsidRPr="009500A5" w:rsidTr="004C1D11">
        <w:trPr>
          <w:trHeight w:val="214"/>
        </w:trPr>
        <w:tc>
          <w:tcPr>
            <w:tcW w:w="14958" w:type="dxa"/>
            <w:gridSpan w:val="10"/>
            <w:tcBorders>
              <w:top w:val="nil"/>
              <w:left w:val="nil"/>
              <w:bottom w:val="nil"/>
              <w:right w:val="nil"/>
            </w:tcBorders>
            <w:shd w:val="clear" w:color="auto" w:fill="auto"/>
            <w:noWrap/>
            <w:vAlign w:val="bottom"/>
            <w:hideMark/>
          </w:tcPr>
          <w:p w:rsidR="004C1D11" w:rsidRPr="009500A5" w:rsidRDefault="004C1D11" w:rsidP="004C1D11">
            <w:pPr>
              <w:jc w:val="center"/>
              <w:rPr>
                <w:rFonts w:eastAsia="Times New Roman"/>
                <w:b/>
                <w:bCs/>
                <w:sz w:val="20"/>
                <w:szCs w:val="20"/>
                <w:lang w:val="sr-Cyrl-RS"/>
              </w:rPr>
            </w:pPr>
            <w:r w:rsidRPr="009500A5">
              <w:rPr>
                <w:rFonts w:eastAsia="Times New Roman"/>
                <w:b/>
                <w:bCs/>
                <w:sz w:val="20"/>
                <w:szCs w:val="20"/>
                <w:lang w:val="sr-Cyrl-RS"/>
              </w:rPr>
              <w:t>ГРАД НИШ</w:t>
            </w:r>
          </w:p>
        </w:tc>
      </w:tr>
      <w:tr w:rsidR="004C1D11" w:rsidRPr="009500A5" w:rsidTr="004C1D11">
        <w:trPr>
          <w:trHeight w:val="214"/>
        </w:trPr>
        <w:tc>
          <w:tcPr>
            <w:tcW w:w="14958" w:type="dxa"/>
            <w:gridSpan w:val="10"/>
            <w:tcBorders>
              <w:top w:val="nil"/>
              <w:left w:val="nil"/>
              <w:bottom w:val="nil"/>
              <w:right w:val="nil"/>
            </w:tcBorders>
            <w:shd w:val="clear" w:color="auto" w:fill="auto"/>
            <w:noWrap/>
            <w:vAlign w:val="bottom"/>
            <w:hideMark/>
          </w:tcPr>
          <w:p w:rsidR="004C1D11" w:rsidRPr="009500A5" w:rsidRDefault="004C1D11" w:rsidP="004C1D11">
            <w:pPr>
              <w:jc w:val="center"/>
              <w:rPr>
                <w:rFonts w:eastAsia="Times New Roman"/>
                <w:b/>
                <w:bCs/>
                <w:sz w:val="20"/>
                <w:szCs w:val="20"/>
                <w:lang w:val="sr-Cyrl-RS"/>
              </w:rPr>
            </w:pPr>
            <w:r w:rsidRPr="009500A5">
              <w:rPr>
                <w:rFonts w:eastAsia="Times New Roman"/>
                <w:b/>
                <w:bCs/>
                <w:sz w:val="20"/>
                <w:szCs w:val="20"/>
                <w:lang w:val="sr-Cyrl-RS"/>
              </w:rPr>
              <w:t>ГРАДСКА  УПРАВА  ЗА ФИНАНСИЈЕ</w:t>
            </w:r>
          </w:p>
        </w:tc>
      </w:tr>
      <w:tr w:rsidR="004C1D11" w:rsidRPr="009500A5" w:rsidTr="004C1D11">
        <w:trPr>
          <w:trHeight w:val="214"/>
        </w:trPr>
        <w:tc>
          <w:tcPr>
            <w:tcW w:w="14958" w:type="dxa"/>
            <w:gridSpan w:val="10"/>
            <w:tcBorders>
              <w:top w:val="nil"/>
              <w:left w:val="nil"/>
              <w:bottom w:val="nil"/>
              <w:right w:val="nil"/>
            </w:tcBorders>
            <w:shd w:val="clear" w:color="auto" w:fill="auto"/>
            <w:noWrap/>
            <w:vAlign w:val="bottom"/>
            <w:hideMark/>
          </w:tcPr>
          <w:p w:rsidR="004C1D11" w:rsidRPr="009500A5" w:rsidRDefault="004C1D11" w:rsidP="004C1D11">
            <w:pPr>
              <w:jc w:val="center"/>
              <w:rPr>
                <w:rFonts w:eastAsia="Times New Roman"/>
                <w:b/>
                <w:bCs/>
                <w:sz w:val="20"/>
                <w:szCs w:val="20"/>
                <w:lang w:val="sr-Cyrl-RS"/>
              </w:rPr>
            </w:pPr>
            <w:r w:rsidRPr="009500A5">
              <w:rPr>
                <w:rFonts w:eastAsia="Times New Roman"/>
                <w:b/>
                <w:bCs/>
                <w:sz w:val="20"/>
                <w:szCs w:val="20"/>
                <w:lang w:val="sr-Cyrl-RS"/>
              </w:rPr>
              <w:t>ЗАХТЕВ ЗА ПРОМЕНУ КВОТЕ</w:t>
            </w: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b/>
                <w:bCs/>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10085" w:type="dxa"/>
            <w:gridSpan w:val="7"/>
            <w:tcBorders>
              <w:top w:val="nil"/>
              <w:left w:val="nil"/>
              <w:bottom w:val="nil"/>
              <w:right w:val="nil"/>
            </w:tcBorders>
            <w:shd w:val="clear" w:color="auto" w:fill="auto"/>
            <w:noWrap/>
            <w:vAlign w:val="bottom"/>
            <w:hideMark/>
          </w:tcPr>
          <w:p w:rsidR="004C1D11" w:rsidRPr="009500A5" w:rsidRDefault="004C1D11" w:rsidP="004C1D11">
            <w:pPr>
              <w:rPr>
                <w:rFonts w:eastAsia="Times New Roman"/>
                <w:b/>
                <w:bCs/>
                <w:sz w:val="20"/>
                <w:szCs w:val="20"/>
                <w:lang w:val="sr-Cyrl-RS"/>
              </w:rPr>
            </w:pPr>
            <w:r w:rsidRPr="009500A5">
              <w:rPr>
                <w:rFonts w:eastAsia="Times New Roman"/>
                <w:b/>
                <w:bCs/>
                <w:sz w:val="20"/>
                <w:szCs w:val="20"/>
                <w:lang w:val="sr-Cyrl-RS"/>
              </w:rPr>
              <w:t xml:space="preserve"> </w:t>
            </w:r>
            <w:r w:rsidRPr="009500A5">
              <w:rPr>
                <w:rFonts w:eastAsia="Times New Roman"/>
                <w:sz w:val="20"/>
                <w:szCs w:val="20"/>
                <w:lang w:val="sr-Cyrl-RS"/>
              </w:rPr>
              <w:t xml:space="preserve">   А.</w:t>
            </w:r>
            <w:r w:rsidRPr="009500A5">
              <w:rPr>
                <w:rFonts w:eastAsia="Times New Roman"/>
                <w:b/>
                <w:bCs/>
                <w:sz w:val="20"/>
                <w:szCs w:val="20"/>
                <w:lang w:val="sr-Cyrl-RS"/>
              </w:rPr>
              <w:t xml:space="preserve"> </w:t>
            </w:r>
            <w:r w:rsidRPr="009500A5">
              <w:rPr>
                <w:rFonts w:eastAsia="Times New Roman"/>
                <w:sz w:val="20"/>
                <w:szCs w:val="20"/>
                <w:lang w:val="sr-Cyrl-RS"/>
              </w:rPr>
              <w:t>Назив корисника: директни корисник _________________________  _______________________</w:t>
            </w: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10085" w:type="dxa"/>
            <w:gridSpan w:val="7"/>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         Програм/Програмска активност/Пројекат ______________________________________________</w:t>
            </w: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3450" w:type="dxa"/>
            <w:gridSpan w:val="3"/>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         Словна ознака програма</w:t>
            </w:r>
          </w:p>
        </w:tc>
        <w:tc>
          <w:tcPr>
            <w:tcW w:w="1616" w:type="dxa"/>
            <w:tcBorders>
              <w:top w:val="nil"/>
              <w:left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______________</w:t>
            </w: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3450" w:type="dxa"/>
            <w:gridSpan w:val="3"/>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         Шифра корисника  ___________</w:t>
            </w:r>
          </w:p>
        </w:tc>
        <w:tc>
          <w:tcPr>
            <w:tcW w:w="1616" w:type="dxa"/>
            <w:tcBorders>
              <w:top w:val="nil"/>
              <w:left w:val="nil"/>
              <w:right w:val="nil"/>
            </w:tcBorders>
            <w:shd w:val="clear" w:color="auto" w:fill="auto"/>
            <w:noWrap/>
            <w:vAlign w:val="bottom"/>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2148" w:type="dxa"/>
            <w:gridSpan w:val="2"/>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         Број захтева </w:t>
            </w:r>
          </w:p>
        </w:tc>
        <w:tc>
          <w:tcPr>
            <w:tcW w:w="1302"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2148" w:type="dxa"/>
            <w:gridSpan w:val="2"/>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         Датум </w:t>
            </w:r>
          </w:p>
        </w:tc>
        <w:tc>
          <w:tcPr>
            <w:tcW w:w="1302"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center"/>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30"/>
        </w:trPr>
        <w:tc>
          <w:tcPr>
            <w:tcW w:w="66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Ред. број</w:t>
            </w:r>
          </w:p>
        </w:tc>
        <w:tc>
          <w:tcPr>
            <w:tcW w:w="14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Шифра функционалне класификације</w:t>
            </w:r>
          </w:p>
        </w:tc>
        <w:tc>
          <w:tcPr>
            <w:tcW w:w="13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Број буџетске позиције</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Шифра економске класификације</w:t>
            </w:r>
          </w:p>
        </w:tc>
        <w:tc>
          <w:tcPr>
            <w:tcW w:w="1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Шифра извора финансирања</w:t>
            </w:r>
          </w:p>
        </w:tc>
        <w:tc>
          <w:tcPr>
            <w:tcW w:w="14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Износ апропријације</w:t>
            </w:r>
          </w:p>
        </w:tc>
        <w:tc>
          <w:tcPr>
            <w:tcW w:w="22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Износ квоте за квартал _______________</w:t>
            </w:r>
          </w:p>
        </w:tc>
        <w:tc>
          <w:tcPr>
            <w:tcW w:w="309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Промена квоте</w:t>
            </w:r>
          </w:p>
        </w:tc>
        <w:tc>
          <w:tcPr>
            <w:tcW w:w="17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Промењени износ квоте</w:t>
            </w:r>
          </w:p>
        </w:tc>
      </w:tr>
      <w:tr w:rsidR="004C1D11" w:rsidRPr="009500A5" w:rsidTr="004C1D11">
        <w:trPr>
          <w:trHeight w:val="23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302"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374"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2216"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3096" w:type="dxa"/>
            <w:gridSpan w:val="2"/>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777"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669"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479"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302"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374"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2216"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c>
          <w:tcPr>
            <w:tcW w:w="1530"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w:t>
            </w:r>
          </w:p>
        </w:tc>
        <w:tc>
          <w:tcPr>
            <w:tcW w:w="156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center"/>
              <w:rPr>
                <w:rFonts w:eastAsia="Times New Roman"/>
                <w:sz w:val="20"/>
                <w:szCs w:val="20"/>
                <w:lang w:val="sr-Cyrl-RS"/>
              </w:rPr>
            </w:pPr>
            <w:r w:rsidRPr="009500A5">
              <w:rPr>
                <w:rFonts w:eastAsia="Times New Roman"/>
                <w:sz w:val="20"/>
                <w:szCs w:val="20"/>
                <w:lang w:val="sr-Cyrl-RS"/>
              </w:rPr>
              <w:t>-</w:t>
            </w:r>
          </w:p>
        </w:tc>
        <w:tc>
          <w:tcPr>
            <w:tcW w:w="1777" w:type="dxa"/>
            <w:vMerge/>
            <w:tcBorders>
              <w:top w:val="single" w:sz="4" w:space="0" w:color="auto"/>
              <w:left w:val="single" w:sz="4" w:space="0" w:color="auto"/>
              <w:bottom w:val="single" w:sz="4" w:space="0" w:color="auto"/>
              <w:right w:val="single" w:sz="4" w:space="0" w:color="auto"/>
            </w:tcBorders>
            <w:vAlign w:val="center"/>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669" w:type="dxa"/>
            <w:tcBorders>
              <w:top w:val="nil"/>
              <w:left w:val="single" w:sz="4" w:space="0" w:color="auto"/>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302"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429"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221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530"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56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777"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14"/>
        </w:trPr>
        <w:tc>
          <w:tcPr>
            <w:tcW w:w="669" w:type="dxa"/>
            <w:tcBorders>
              <w:top w:val="nil"/>
              <w:left w:val="single" w:sz="4" w:space="0" w:color="auto"/>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302"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429"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221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530"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56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777"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14"/>
        </w:trPr>
        <w:tc>
          <w:tcPr>
            <w:tcW w:w="669" w:type="dxa"/>
            <w:tcBorders>
              <w:top w:val="nil"/>
              <w:left w:val="single" w:sz="4" w:space="0" w:color="auto"/>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302"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429"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221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530"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566"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777" w:type="dxa"/>
            <w:tcBorders>
              <w:top w:val="nil"/>
              <w:left w:val="nil"/>
              <w:bottom w:val="single" w:sz="4" w:space="0" w:color="auto"/>
              <w:right w:val="single" w:sz="4" w:space="0" w:color="auto"/>
            </w:tcBorders>
            <w:shd w:val="clear" w:color="auto" w:fill="auto"/>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53"/>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7869" w:type="dxa"/>
            <w:gridSpan w:val="6"/>
            <w:tcBorders>
              <w:top w:val="nil"/>
              <w:left w:val="nil"/>
              <w:bottom w:val="nil"/>
              <w:right w:val="nil"/>
            </w:tcBorders>
            <w:shd w:val="clear" w:color="auto" w:fill="auto"/>
            <w:noWrap/>
            <w:vAlign w:val="bottom"/>
            <w:hideMark/>
          </w:tcPr>
          <w:p w:rsidR="004C1D11" w:rsidRPr="009500A5" w:rsidRDefault="004C1D11" w:rsidP="004C1D11">
            <w:pPr>
              <w:rPr>
                <w:rFonts w:eastAsia="Times New Roman"/>
                <w:b/>
                <w:bCs/>
                <w:sz w:val="20"/>
                <w:szCs w:val="20"/>
                <w:lang w:val="sr-Cyrl-RS"/>
              </w:rPr>
            </w:pPr>
            <w:r w:rsidRPr="009500A5">
              <w:rPr>
                <w:rFonts w:eastAsia="Times New Roman"/>
                <w:b/>
                <w:bCs/>
                <w:sz w:val="20"/>
                <w:szCs w:val="20"/>
                <w:lang w:val="sr-Cyrl-RS"/>
              </w:rPr>
              <w:t xml:space="preserve">Б. Попуњава директни корисник буџетских средстава </w:t>
            </w: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439"/>
        </w:trPr>
        <w:tc>
          <w:tcPr>
            <w:tcW w:w="14958" w:type="dxa"/>
            <w:gridSpan w:val="10"/>
            <w:tcBorders>
              <w:top w:val="nil"/>
              <w:left w:val="nil"/>
              <w:bottom w:val="nil"/>
              <w:right w:val="nil"/>
            </w:tcBorders>
            <w:shd w:val="clear" w:color="auto" w:fill="auto"/>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          Потврђујем да су подаци и пратећа документација истинито и тачно приказани, да је трансфер у складу са Одлуком о буџету и Упутством о раду трезора и да сам овлашћено лице за потписивање овог обрасца.</w:t>
            </w: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2148" w:type="dxa"/>
            <w:gridSpan w:val="2"/>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Припрема (име) </w:t>
            </w:r>
          </w:p>
        </w:tc>
        <w:tc>
          <w:tcPr>
            <w:tcW w:w="1302"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jc w:val="right"/>
              <w:rPr>
                <w:rFonts w:eastAsia="Times New Roman"/>
                <w:sz w:val="20"/>
                <w:szCs w:val="20"/>
                <w:lang w:val="sr-Cyrl-RS"/>
              </w:rPr>
            </w:pPr>
            <w:r w:rsidRPr="009500A5">
              <w:rPr>
                <w:rFonts w:eastAsia="Times New Roman"/>
                <w:sz w:val="20"/>
                <w:szCs w:val="20"/>
                <w:lang w:val="sr-Cyrl-RS"/>
              </w:rPr>
              <w:t>Потпис</w:t>
            </w:r>
          </w:p>
        </w:tc>
        <w:tc>
          <w:tcPr>
            <w:tcW w:w="22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xml:space="preserve">    Датум </w:t>
            </w:r>
          </w:p>
        </w:tc>
        <w:tc>
          <w:tcPr>
            <w:tcW w:w="1777"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14"/>
        </w:trPr>
        <w:tc>
          <w:tcPr>
            <w:tcW w:w="2148" w:type="dxa"/>
            <w:gridSpan w:val="2"/>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Оверава (име) </w:t>
            </w:r>
          </w:p>
        </w:tc>
        <w:tc>
          <w:tcPr>
            <w:tcW w:w="1302"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jc w:val="right"/>
              <w:rPr>
                <w:rFonts w:eastAsia="Times New Roman"/>
                <w:sz w:val="20"/>
                <w:szCs w:val="20"/>
                <w:lang w:val="sr-Cyrl-RS"/>
              </w:rPr>
            </w:pPr>
            <w:r w:rsidRPr="009500A5">
              <w:rPr>
                <w:rFonts w:eastAsia="Times New Roman"/>
                <w:sz w:val="20"/>
                <w:szCs w:val="20"/>
                <w:lang w:val="sr-Cyrl-RS"/>
              </w:rPr>
              <w:t>Потпис</w:t>
            </w:r>
          </w:p>
        </w:tc>
        <w:tc>
          <w:tcPr>
            <w:tcW w:w="22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xml:space="preserve">    Датум </w:t>
            </w:r>
          </w:p>
        </w:tc>
        <w:tc>
          <w:tcPr>
            <w:tcW w:w="1777"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14"/>
        </w:trPr>
        <w:tc>
          <w:tcPr>
            <w:tcW w:w="2148" w:type="dxa"/>
            <w:gridSpan w:val="2"/>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Одобрава (име)</w:t>
            </w:r>
          </w:p>
        </w:tc>
        <w:tc>
          <w:tcPr>
            <w:tcW w:w="1302"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jc w:val="right"/>
              <w:rPr>
                <w:rFonts w:eastAsia="Times New Roman"/>
                <w:sz w:val="20"/>
                <w:szCs w:val="20"/>
                <w:lang w:val="sr-Cyrl-RS"/>
              </w:rPr>
            </w:pPr>
            <w:r w:rsidRPr="009500A5">
              <w:rPr>
                <w:rFonts w:eastAsia="Times New Roman"/>
                <w:sz w:val="20"/>
                <w:szCs w:val="20"/>
                <w:lang w:val="sr-Cyrl-RS"/>
              </w:rPr>
              <w:t>Потпис</w:t>
            </w:r>
          </w:p>
        </w:tc>
        <w:tc>
          <w:tcPr>
            <w:tcW w:w="2216" w:type="dxa"/>
            <w:tcBorders>
              <w:top w:val="nil"/>
              <w:left w:val="nil"/>
              <w:bottom w:val="single" w:sz="4" w:space="0" w:color="auto"/>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xml:space="preserve">    Датум </w:t>
            </w:r>
          </w:p>
        </w:tc>
        <w:tc>
          <w:tcPr>
            <w:tcW w:w="1777"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10085" w:type="dxa"/>
            <w:gridSpan w:val="7"/>
            <w:tcBorders>
              <w:top w:val="nil"/>
              <w:left w:val="nil"/>
              <w:bottom w:val="nil"/>
              <w:right w:val="nil"/>
            </w:tcBorders>
            <w:shd w:val="clear" w:color="auto" w:fill="auto"/>
            <w:noWrap/>
            <w:vAlign w:val="bottom"/>
            <w:hideMark/>
          </w:tcPr>
          <w:p w:rsidR="004C1D11" w:rsidRPr="009500A5" w:rsidRDefault="004C1D11" w:rsidP="004C1D11">
            <w:pPr>
              <w:rPr>
                <w:rFonts w:eastAsia="Times New Roman"/>
                <w:b/>
                <w:bCs/>
                <w:sz w:val="20"/>
                <w:szCs w:val="20"/>
                <w:lang w:val="sr-Cyrl-RS"/>
              </w:rPr>
            </w:pPr>
            <w:r w:rsidRPr="009500A5">
              <w:rPr>
                <w:rFonts w:eastAsia="Times New Roman"/>
                <w:b/>
                <w:bCs/>
                <w:sz w:val="20"/>
                <w:szCs w:val="20"/>
                <w:lang w:val="sr-Cyrl-RS"/>
              </w:rPr>
              <w:t>В. Попуњава Градска управа за финансије</w:t>
            </w: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390"/>
        </w:trPr>
        <w:tc>
          <w:tcPr>
            <w:tcW w:w="14958" w:type="dxa"/>
            <w:gridSpan w:val="10"/>
            <w:tcBorders>
              <w:top w:val="nil"/>
              <w:left w:val="nil"/>
              <w:bottom w:val="nil"/>
              <w:right w:val="nil"/>
            </w:tcBorders>
            <w:shd w:val="clear" w:color="auto" w:fill="auto"/>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         Потврђујем да су подаци и пратећа документација истинито и тачно приказани, да је трансфер у складу са Одлуком о буџету и Упутством о раду трезора и да сам овлашћено лице за потписивање овог обрасца.</w:t>
            </w: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2148" w:type="dxa"/>
            <w:gridSpan w:val="2"/>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Потврда овере (име) </w:t>
            </w:r>
          </w:p>
        </w:tc>
        <w:tc>
          <w:tcPr>
            <w:tcW w:w="1302"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jc w:val="right"/>
              <w:rPr>
                <w:rFonts w:eastAsia="Times New Roman"/>
                <w:sz w:val="20"/>
                <w:szCs w:val="20"/>
                <w:lang w:val="sr-Cyrl-RS"/>
              </w:rPr>
            </w:pPr>
            <w:r w:rsidRPr="009500A5">
              <w:rPr>
                <w:rFonts w:eastAsia="Times New Roman"/>
                <w:sz w:val="20"/>
                <w:szCs w:val="20"/>
                <w:lang w:val="sr-Cyrl-RS"/>
              </w:rPr>
              <w:t>Потпис</w:t>
            </w:r>
          </w:p>
        </w:tc>
        <w:tc>
          <w:tcPr>
            <w:tcW w:w="22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xml:space="preserve">    Датум </w:t>
            </w:r>
          </w:p>
        </w:tc>
        <w:tc>
          <w:tcPr>
            <w:tcW w:w="1777"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14"/>
        </w:trPr>
        <w:tc>
          <w:tcPr>
            <w:tcW w:w="2148" w:type="dxa"/>
            <w:gridSpan w:val="2"/>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Одобрава (име)</w:t>
            </w:r>
          </w:p>
        </w:tc>
        <w:tc>
          <w:tcPr>
            <w:tcW w:w="1302" w:type="dxa"/>
            <w:tcBorders>
              <w:top w:val="nil"/>
              <w:left w:val="nil"/>
              <w:bottom w:val="single" w:sz="4" w:space="0" w:color="auto"/>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jc w:val="right"/>
              <w:rPr>
                <w:rFonts w:eastAsia="Times New Roman"/>
                <w:sz w:val="20"/>
                <w:szCs w:val="20"/>
                <w:lang w:val="sr-Cyrl-RS"/>
              </w:rPr>
            </w:pPr>
            <w:r w:rsidRPr="009500A5">
              <w:rPr>
                <w:rFonts w:eastAsia="Times New Roman"/>
                <w:sz w:val="20"/>
                <w:szCs w:val="20"/>
                <w:lang w:val="sr-Cyrl-RS"/>
              </w:rPr>
              <w:t>Потпис</w:t>
            </w:r>
          </w:p>
        </w:tc>
        <w:tc>
          <w:tcPr>
            <w:tcW w:w="221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530"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r w:rsidRPr="009500A5">
              <w:rPr>
                <w:rFonts w:eastAsia="Times New Roman"/>
                <w:sz w:val="20"/>
                <w:szCs w:val="20"/>
                <w:lang w:val="sr-Cyrl-RS"/>
              </w:rPr>
              <w:t xml:space="preserve">    Датум </w:t>
            </w:r>
          </w:p>
        </w:tc>
        <w:tc>
          <w:tcPr>
            <w:tcW w:w="1777"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777"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r>
      <w:tr w:rsidR="004C1D11" w:rsidRPr="009500A5" w:rsidTr="004C1D11">
        <w:trPr>
          <w:trHeight w:val="214"/>
        </w:trPr>
        <w:tc>
          <w:tcPr>
            <w:tcW w:w="2148" w:type="dxa"/>
            <w:gridSpan w:val="2"/>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xml:space="preserve">Захтев одобрен  </w:t>
            </w:r>
          </w:p>
        </w:tc>
        <w:tc>
          <w:tcPr>
            <w:tcW w:w="1302"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jc w:val="right"/>
              <w:rPr>
                <w:rFonts w:eastAsia="Times New Roman"/>
                <w:sz w:val="20"/>
                <w:szCs w:val="20"/>
                <w:lang w:val="sr-Cyrl-RS"/>
              </w:rPr>
            </w:pPr>
            <w:r w:rsidRPr="009500A5">
              <w:rPr>
                <w:rFonts w:eastAsia="Times New Roman"/>
                <w:sz w:val="20"/>
                <w:szCs w:val="20"/>
                <w:lang w:val="sr-Cyrl-RS"/>
              </w:rPr>
              <w:t xml:space="preserve">Захтев одбијен </w:t>
            </w:r>
          </w:p>
        </w:tc>
        <w:tc>
          <w:tcPr>
            <w:tcW w:w="1429"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2216" w:type="dxa"/>
            <w:tcBorders>
              <w:top w:val="nil"/>
              <w:left w:val="nil"/>
              <w:bottom w:val="nil"/>
              <w:right w:val="nil"/>
            </w:tcBorders>
            <w:shd w:val="clear" w:color="auto" w:fill="auto"/>
            <w:noWrap/>
            <w:vAlign w:val="bottom"/>
            <w:hideMark/>
          </w:tcPr>
          <w:p w:rsidR="004C1D11" w:rsidRPr="009500A5" w:rsidRDefault="004C1D11" w:rsidP="004C1D11">
            <w:pPr>
              <w:jc w:val="right"/>
              <w:rPr>
                <w:rFonts w:eastAsia="Times New Roman"/>
                <w:sz w:val="20"/>
                <w:szCs w:val="20"/>
                <w:lang w:val="sr-Cyrl-RS"/>
              </w:rPr>
            </w:pPr>
            <w:r w:rsidRPr="009500A5">
              <w:rPr>
                <w:rFonts w:eastAsia="Times New Roman"/>
                <w:sz w:val="20"/>
                <w:szCs w:val="20"/>
                <w:lang w:val="sr-Cyrl-RS"/>
              </w:rPr>
              <w:t xml:space="preserve"> Разлог за одбијање захтева </w:t>
            </w:r>
          </w:p>
        </w:tc>
        <w:tc>
          <w:tcPr>
            <w:tcW w:w="1530"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56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777"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r>
      <w:tr w:rsidR="004C1D11" w:rsidRPr="009500A5" w:rsidTr="004C1D11">
        <w:trPr>
          <w:trHeight w:val="214"/>
        </w:trPr>
        <w:tc>
          <w:tcPr>
            <w:tcW w:w="66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02"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6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429"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2216"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30" w:type="dxa"/>
            <w:tcBorders>
              <w:top w:val="nil"/>
              <w:left w:val="nil"/>
              <w:bottom w:val="nil"/>
              <w:right w:val="nil"/>
            </w:tcBorders>
            <w:shd w:val="clear" w:color="auto" w:fill="auto"/>
            <w:noWrap/>
            <w:vAlign w:val="bottom"/>
            <w:hideMark/>
          </w:tcPr>
          <w:p w:rsidR="004C1D11" w:rsidRPr="009500A5" w:rsidRDefault="004C1D11" w:rsidP="004C1D11">
            <w:pPr>
              <w:rPr>
                <w:rFonts w:eastAsia="Times New Roman"/>
                <w:sz w:val="20"/>
                <w:szCs w:val="20"/>
                <w:lang w:val="sr-Cyrl-RS"/>
              </w:rPr>
            </w:pPr>
          </w:p>
        </w:tc>
        <w:tc>
          <w:tcPr>
            <w:tcW w:w="1566"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c>
          <w:tcPr>
            <w:tcW w:w="1777" w:type="dxa"/>
            <w:tcBorders>
              <w:top w:val="nil"/>
              <w:left w:val="nil"/>
              <w:bottom w:val="single" w:sz="4" w:space="0" w:color="auto"/>
              <w:right w:val="nil"/>
            </w:tcBorders>
            <w:shd w:val="clear" w:color="auto" w:fill="auto"/>
            <w:noWrap/>
            <w:vAlign w:val="bottom"/>
            <w:hideMark/>
          </w:tcPr>
          <w:p w:rsidR="004C1D11" w:rsidRPr="009500A5" w:rsidRDefault="004C1D11" w:rsidP="004C1D11">
            <w:pPr>
              <w:rPr>
                <w:rFonts w:eastAsia="Times New Roman"/>
                <w:sz w:val="20"/>
                <w:szCs w:val="20"/>
                <w:lang w:val="sr-Cyrl-RS"/>
              </w:rPr>
            </w:pPr>
            <w:r w:rsidRPr="009500A5">
              <w:rPr>
                <w:rFonts w:eastAsia="Times New Roman"/>
                <w:sz w:val="20"/>
                <w:szCs w:val="20"/>
                <w:lang w:val="sr-Cyrl-RS"/>
              </w:rPr>
              <w:t> </w:t>
            </w:r>
          </w:p>
        </w:tc>
      </w:tr>
    </w:tbl>
    <w:p w:rsidR="00DB0EB7" w:rsidRPr="009500A5" w:rsidRDefault="00DB0EB7" w:rsidP="0000782D">
      <w:pPr>
        <w:rPr>
          <w:rFonts w:ascii="Arial" w:hAnsi="Arial" w:cs="Arial"/>
          <w:lang w:val="sr-Cyrl-RS"/>
        </w:rPr>
      </w:pPr>
    </w:p>
    <w:p w:rsidR="00DB0EB7" w:rsidRPr="009500A5" w:rsidRDefault="00DB0EB7">
      <w:pPr>
        <w:spacing w:after="200" w:line="276" w:lineRule="auto"/>
        <w:rPr>
          <w:rFonts w:ascii="Arial" w:hAnsi="Arial" w:cs="Arial"/>
          <w:lang w:val="sr-Cyrl-RS"/>
        </w:rPr>
      </w:pPr>
      <w:r w:rsidRPr="009500A5">
        <w:rPr>
          <w:rFonts w:ascii="Arial" w:hAnsi="Arial" w:cs="Arial"/>
          <w:lang w:val="sr-Cyrl-RS"/>
        </w:rPr>
        <w:br w:type="page"/>
      </w:r>
    </w:p>
    <w:tbl>
      <w:tblPr>
        <w:tblpPr w:leftFromText="180" w:rightFromText="180" w:horzAnchor="margin" w:tblpY="-524"/>
        <w:tblW w:w="5940" w:type="dxa"/>
        <w:tblLook w:val="04A0" w:firstRow="1" w:lastRow="0" w:firstColumn="1" w:lastColumn="0" w:noHBand="0" w:noVBand="1"/>
      </w:tblPr>
      <w:tblGrid>
        <w:gridCol w:w="720"/>
        <w:gridCol w:w="5220"/>
      </w:tblGrid>
      <w:tr w:rsidR="00D85583" w:rsidRPr="00FB6884" w:rsidTr="00D85583">
        <w:trPr>
          <w:trHeight w:val="264"/>
        </w:trPr>
        <w:tc>
          <w:tcPr>
            <w:tcW w:w="720" w:type="dxa"/>
            <w:tcBorders>
              <w:top w:val="nil"/>
              <w:left w:val="nil"/>
              <w:bottom w:val="nil"/>
              <w:right w:val="nil"/>
            </w:tcBorders>
            <w:shd w:val="clear" w:color="auto" w:fill="auto"/>
            <w:noWrap/>
            <w:vAlign w:val="bottom"/>
            <w:hideMark/>
          </w:tcPr>
          <w:p w:rsidR="00D85583" w:rsidRPr="00FB6884" w:rsidRDefault="00D85583" w:rsidP="00DB0EB7">
            <w:pPr>
              <w:rPr>
                <w:rFonts w:ascii="Arial" w:eastAsia="Times New Roman" w:hAnsi="Arial" w:cs="Arial"/>
                <w:strike/>
                <w:color w:val="FF0000"/>
                <w:sz w:val="20"/>
                <w:szCs w:val="20"/>
                <w:lang w:val="sr-Cyrl-RS"/>
              </w:rPr>
            </w:pPr>
            <w:bookmarkStart w:id="6" w:name="RANGE!A1:I41"/>
            <w:bookmarkEnd w:id="6"/>
          </w:p>
        </w:tc>
        <w:tc>
          <w:tcPr>
            <w:tcW w:w="5220" w:type="dxa"/>
            <w:tcBorders>
              <w:top w:val="nil"/>
              <w:left w:val="nil"/>
              <w:bottom w:val="nil"/>
              <w:right w:val="nil"/>
            </w:tcBorders>
            <w:shd w:val="clear" w:color="auto" w:fill="auto"/>
            <w:noWrap/>
            <w:vAlign w:val="bottom"/>
            <w:hideMark/>
          </w:tcPr>
          <w:p w:rsidR="00D85583" w:rsidRPr="00FB6884" w:rsidRDefault="00D85583" w:rsidP="00DB0EB7">
            <w:pPr>
              <w:rPr>
                <w:rFonts w:ascii="Arial" w:eastAsia="Times New Roman" w:hAnsi="Arial" w:cs="Arial"/>
                <w:strike/>
                <w:color w:val="FF0000"/>
                <w:sz w:val="20"/>
                <w:szCs w:val="20"/>
                <w:lang w:val="sr-Cyrl-RS"/>
              </w:rPr>
            </w:pPr>
          </w:p>
        </w:tc>
      </w:tr>
    </w:tbl>
    <w:p w:rsidR="00DB0EB7" w:rsidRPr="009500A5" w:rsidRDefault="00DB0EB7">
      <w:pPr>
        <w:spacing w:after="200" w:line="276" w:lineRule="auto"/>
        <w:rPr>
          <w:rFonts w:ascii="Arial" w:hAnsi="Arial" w:cs="Arial"/>
          <w:lang w:val="sr-Cyrl-RS"/>
        </w:rPr>
      </w:pPr>
    </w:p>
    <w:tbl>
      <w:tblPr>
        <w:tblpPr w:leftFromText="180" w:rightFromText="180" w:vertAnchor="text" w:horzAnchor="margin" w:tblpXSpec="center" w:tblpY="-179"/>
        <w:tblW w:w="13673" w:type="dxa"/>
        <w:tblLook w:val="04A0" w:firstRow="1" w:lastRow="0" w:firstColumn="1" w:lastColumn="0" w:noHBand="0" w:noVBand="1"/>
      </w:tblPr>
      <w:tblGrid>
        <w:gridCol w:w="1680"/>
        <w:gridCol w:w="1479"/>
        <w:gridCol w:w="1360"/>
        <w:gridCol w:w="3020"/>
        <w:gridCol w:w="2220"/>
        <w:gridCol w:w="2540"/>
        <w:gridCol w:w="1374"/>
      </w:tblGrid>
      <w:tr w:rsidR="00DC0CB3" w:rsidRPr="009500A5" w:rsidTr="00DC0CB3">
        <w:trPr>
          <w:trHeight w:val="264"/>
        </w:trPr>
        <w:tc>
          <w:tcPr>
            <w:tcW w:w="13673" w:type="dxa"/>
            <w:gridSpan w:val="7"/>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b/>
                <w:bCs/>
                <w:sz w:val="20"/>
                <w:szCs w:val="20"/>
                <w:lang w:val="sr-Cyrl-RS"/>
              </w:rPr>
            </w:pPr>
            <w:bookmarkStart w:id="7" w:name="RANGE!A1:G37"/>
            <w:r w:rsidRPr="009500A5">
              <w:rPr>
                <w:rFonts w:eastAsia="Times New Roman"/>
                <w:b/>
                <w:bCs/>
                <w:sz w:val="20"/>
                <w:szCs w:val="20"/>
                <w:lang w:val="sr-Cyrl-RS"/>
              </w:rPr>
              <w:t>Образац ТПИБ</w:t>
            </w:r>
            <w:bookmarkEnd w:id="7"/>
          </w:p>
        </w:tc>
      </w:tr>
      <w:tr w:rsidR="00DC0CB3" w:rsidRPr="009500A5" w:rsidTr="00DC0CB3">
        <w:trPr>
          <w:trHeight w:val="264"/>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b/>
                <w:bCs/>
                <w:sz w:val="20"/>
                <w:szCs w:val="20"/>
                <w:lang w:val="sr-Cyrl-RS"/>
              </w:rPr>
            </w:pPr>
          </w:p>
        </w:tc>
        <w:tc>
          <w:tcPr>
            <w:tcW w:w="1479"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b/>
                <w:bCs/>
                <w:sz w:val="20"/>
                <w:szCs w:val="20"/>
                <w:lang w:val="sr-Cyrl-RS"/>
              </w:rPr>
            </w:pPr>
          </w:p>
        </w:tc>
        <w:tc>
          <w:tcPr>
            <w:tcW w:w="136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b/>
                <w:bCs/>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b/>
                <w:bCs/>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b/>
                <w:bCs/>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b/>
                <w:bCs/>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b/>
                <w:bCs/>
                <w:sz w:val="20"/>
                <w:szCs w:val="20"/>
                <w:lang w:val="sr-Cyrl-RS"/>
              </w:rPr>
            </w:pPr>
          </w:p>
        </w:tc>
      </w:tr>
      <w:tr w:rsidR="00DC0CB3" w:rsidRPr="009500A5" w:rsidTr="00DC0CB3">
        <w:trPr>
          <w:trHeight w:val="300"/>
        </w:trPr>
        <w:tc>
          <w:tcPr>
            <w:tcW w:w="13673" w:type="dxa"/>
            <w:gridSpan w:val="7"/>
            <w:tcBorders>
              <w:top w:val="nil"/>
              <w:left w:val="nil"/>
              <w:bottom w:val="nil"/>
              <w:right w:val="nil"/>
            </w:tcBorders>
            <w:shd w:val="clear" w:color="auto" w:fill="auto"/>
            <w:noWrap/>
            <w:vAlign w:val="bottom"/>
            <w:hideMark/>
          </w:tcPr>
          <w:p w:rsidR="00DC0CB3" w:rsidRPr="009500A5" w:rsidRDefault="00DC0CB3" w:rsidP="00DC0CB3">
            <w:pPr>
              <w:jc w:val="center"/>
              <w:rPr>
                <w:rFonts w:eastAsia="Times New Roman"/>
                <w:b/>
                <w:bCs/>
                <w:sz w:val="20"/>
                <w:szCs w:val="20"/>
                <w:lang w:val="sr-Cyrl-RS"/>
              </w:rPr>
            </w:pPr>
            <w:r w:rsidRPr="009500A5">
              <w:rPr>
                <w:rFonts w:eastAsia="Times New Roman"/>
                <w:b/>
                <w:bCs/>
                <w:sz w:val="20"/>
                <w:szCs w:val="20"/>
                <w:lang w:val="sr-Cyrl-RS"/>
              </w:rPr>
              <w:t>ПРЕДЛОГ ПЛАНА ИЗВРШЕЊА БУЏЕТА</w:t>
            </w:r>
          </w:p>
        </w:tc>
      </w:tr>
      <w:tr w:rsidR="00DC0CB3" w:rsidRPr="009500A5" w:rsidTr="00DC0CB3">
        <w:trPr>
          <w:trHeight w:val="300"/>
        </w:trPr>
        <w:tc>
          <w:tcPr>
            <w:tcW w:w="13673" w:type="dxa"/>
            <w:gridSpan w:val="7"/>
            <w:tcBorders>
              <w:top w:val="nil"/>
              <w:left w:val="nil"/>
              <w:bottom w:val="nil"/>
              <w:right w:val="nil"/>
            </w:tcBorders>
            <w:shd w:val="clear" w:color="auto" w:fill="auto"/>
            <w:noWrap/>
            <w:vAlign w:val="bottom"/>
            <w:hideMark/>
          </w:tcPr>
          <w:p w:rsidR="00DC0CB3" w:rsidRPr="009500A5" w:rsidRDefault="00DC0CB3" w:rsidP="00DC0CB3">
            <w:pPr>
              <w:jc w:val="center"/>
              <w:rPr>
                <w:rFonts w:eastAsia="Times New Roman"/>
                <w:b/>
                <w:bCs/>
                <w:sz w:val="20"/>
                <w:szCs w:val="20"/>
                <w:lang w:val="sr-Cyrl-RS"/>
              </w:rPr>
            </w:pPr>
            <w:r w:rsidRPr="009500A5">
              <w:rPr>
                <w:rFonts w:eastAsia="Times New Roman"/>
                <w:b/>
                <w:bCs/>
                <w:sz w:val="20"/>
                <w:szCs w:val="20"/>
                <w:lang w:val="sr-Cyrl-RS"/>
              </w:rPr>
              <w:t>ЗА ПЕРИОД  ______________ 20__. ГОДИНЕ</w:t>
            </w:r>
          </w:p>
        </w:tc>
      </w:tr>
      <w:tr w:rsidR="00DC0CB3" w:rsidRPr="009500A5" w:rsidTr="00DC0CB3">
        <w:trPr>
          <w:trHeight w:val="300"/>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6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300"/>
        </w:trPr>
        <w:tc>
          <w:tcPr>
            <w:tcW w:w="12299" w:type="dxa"/>
            <w:gridSpan w:val="6"/>
            <w:tcBorders>
              <w:top w:val="nil"/>
              <w:left w:val="nil"/>
              <w:bottom w:val="nil"/>
              <w:right w:val="nil"/>
            </w:tcBorders>
            <w:shd w:val="clear" w:color="auto" w:fill="auto"/>
            <w:noWrap/>
            <w:vAlign w:val="bottom"/>
            <w:hideMark/>
          </w:tcPr>
          <w:p w:rsidR="00DC0CB3" w:rsidRPr="009500A5" w:rsidRDefault="00DC0CB3" w:rsidP="00DC0CB3">
            <w:pPr>
              <w:rPr>
                <w:rFonts w:eastAsia="Times New Roman"/>
                <w:b/>
                <w:bCs/>
                <w:sz w:val="20"/>
                <w:szCs w:val="20"/>
                <w:lang w:val="sr-Cyrl-RS"/>
              </w:rPr>
            </w:pPr>
            <w:r w:rsidRPr="009500A5">
              <w:rPr>
                <w:rFonts w:eastAsia="Times New Roman"/>
                <w:b/>
                <w:bCs/>
                <w:sz w:val="20"/>
                <w:szCs w:val="20"/>
                <w:lang w:val="sr-Cyrl-RS"/>
              </w:rPr>
              <w:t xml:space="preserve"> </w:t>
            </w:r>
            <w:r w:rsidRPr="009500A5">
              <w:rPr>
                <w:rFonts w:eastAsia="Times New Roman"/>
                <w:sz w:val="20"/>
                <w:szCs w:val="20"/>
                <w:lang w:val="sr-Cyrl-RS"/>
              </w:rPr>
              <w:t xml:space="preserve">   А.</w:t>
            </w:r>
            <w:r w:rsidRPr="009500A5">
              <w:rPr>
                <w:rFonts w:eastAsia="Times New Roman"/>
                <w:b/>
                <w:bCs/>
                <w:sz w:val="20"/>
                <w:szCs w:val="20"/>
                <w:lang w:val="sr-Cyrl-RS"/>
              </w:rPr>
              <w:t xml:space="preserve"> </w:t>
            </w:r>
            <w:r w:rsidRPr="009500A5">
              <w:rPr>
                <w:rFonts w:eastAsia="Times New Roman"/>
                <w:sz w:val="20"/>
                <w:szCs w:val="20"/>
                <w:lang w:val="sr-Cyrl-RS"/>
              </w:rPr>
              <w:t>Назив корисника: директни корисник  ________________________________________________________</w:t>
            </w: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300"/>
        </w:trPr>
        <w:tc>
          <w:tcPr>
            <w:tcW w:w="12299" w:type="dxa"/>
            <w:gridSpan w:val="6"/>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r w:rsidRPr="009500A5">
              <w:rPr>
                <w:rFonts w:eastAsia="Times New Roman"/>
                <w:sz w:val="20"/>
                <w:szCs w:val="20"/>
                <w:lang w:val="sr-Cyrl-RS"/>
              </w:rPr>
              <w:t xml:space="preserve">         Програм/Програмска активност/Пројекат __________________________________________________________________</w:t>
            </w: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300"/>
        </w:trPr>
        <w:tc>
          <w:tcPr>
            <w:tcW w:w="3159" w:type="dxa"/>
            <w:gridSpan w:val="2"/>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r w:rsidRPr="009500A5">
              <w:rPr>
                <w:rFonts w:eastAsia="Times New Roman"/>
                <w:sz w:val="20"/>
                <w:szCs w:val="20"/>
                <w:lang w:val="sr-Cyrl-RS"/>
              </w:rPr>
              <w:t xml:space="preserve">         Словна ознака програма</w:t>
            </w:r>
          </w:p>
        </w:tc>
        <w:tc>
          <w:tcPr>
            <w:tcW w:w="4380" w:type="dxa"/>
            <w:gridSpan w:val="2"/>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r w:rsidRPr="009500A5">
              <w:rPr>
                <w:rFonts w:eastAsia="Times New Roman"/>
                <w:sz w:val="20"/>
                <w:szCs w:val="20"/>
                <w:lang w:val="sr-Cyrl-RS"/>
              </w:rPr>
              <w:t>____________</w:t>
            </w: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300"/>
        </w:trPr>
        <w:tc>
          <w:tcPr>
            <w:tcW w:w="3159" w:type="dxa"/>
            <w:gridSpan w:val="2"/>
            <w:tcBorders>
              <w:top w:val="nil"/>
              <w:left w:val="nil"/>
              <w:bottom w:val="nil"/>
              <w:right w:val="nil"/>
            </w:tcBorders>
            <w:shd w:val="clear" w:color="auto" w:fill="auto"/>
            <w:noWrap/>
            <w:vAlign w:val="bottom"/>
            <w:hideMark/>
          </w:tcPr>
          <w:p w:rsidR="00DC0CB3" w:rsidRPr="009500A5" w:rsidRDefault="005C1972" w:rsidP="00DC0CB3">
            <w:pPr>
              <w:rPr>
                <w:rFonts w:eastAsia="Times New Roman"/>
                <w:sz w:val="20"/>
                <w:szCs w:val="20"/>
                <w:lang w:val="sr-Cyrl-RS"/>
              </w:rPr>
            </w:pPr>
            <w:r w:rsidRPr="009500A5">
              <w:rPr>
                <w:rFonts w:eastAsia="Times New Roman"/>
                <w:sz w:val="20"/>
                <w:szCs w:val="20"/>
                <w:lang w:val="sr-Cyrl-RS"/>
              </w:rPr>
              <w:t xml:space="preserve">         Шифра корисника ________</w:t>
            </w:r>
            <w:r w:rsidR="00DC0CB3" w:rsidRPr="009500A5">
              <w:rPr>
                <w:rFonts w:eastAsia="Times New Roman"/>
                <w:sz w:val="20"/>
                <w:szCs w:val="20"/>
                <w:lang w:val="sr-Cyrl-RS"/>
              </w:rPr>
              <w:t xml:space="preserve"> </w:t>
            </w:r>
          </w:p>
        </w:tc>
        <w:tc>
          <w:tcPr>
            <w:tcW w:w="136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300"/>
        </w:trPr>
        <w:tc>
          <w:tcPr>
            <w:tcW w:w="4519" w:type="dxa"/>
            <w:gridSpan w:val="3"/>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r w:rsidRPr="009500A5">
              <w:rPr>
                <w:rFonts w:eastAsia="Times New Roman"/>
                <w:sz w:val="20"/>
                <w:szCs w:val="20"/>
                <w:lang w:val="sr-Cyrl-RS"/>
              </w:rPr>
              <w:t xml:space="preserve">         Број захтева  __________________</w:t>
            </w: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300"/>
        </w:trPr>
        <w:tc>
          <w:tcPr>
            <w:tcW w:w="3159" w:type="dxa"/>
            <w:gridSpan w:val="2"/>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r w:rsidRPr="009500A5">
              <w:rPr>
                <w:rFonts w:eastAsia="Times New Roman"/>
                <w:sz w:val="20"/>
                <w:szCs w:val="20"/>
                <w:lang w:val="sr-Cyrl-RS"/>
              </w:rPr>
              <w:t xml:space="preserve">         Датум ________________</w:t>
            </w:r>
          </w:p>
        </w:tc>
        <w:tc>
          <w:tcPr>
            <w:tcW w:w="136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264"/>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6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528"/>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CB3" w:rsidRPr="009500A5" w:rsidRDefault="00DC0CB3" w:rsidP="00DC0CB3">
            <w:pPr>
              <w:jc w:val="center"/>
              <w:rPr>
                <w:rFonts w:eastAsia="Times New Roman"/>
                <w:sz w:val="20"/>
                <w:szCs w:val="20"/>
                <w:lang w:val="sr-Cyrl-RS"/>
              </w:rPr>
            </w:pPr>
            <w:r w:rsidRPr="009500A5">
              <w:rPr>
                <w:rFonts w:eastAsia="Times New Roman"/>
                <w:sz w:val="20"/>
                <w:szCs w:val="20"/>
                <w:lang w:val="sr-Cyrl-RS"/>
              </w:rPr>
              <w:t>Функционална класификација</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DC0CB3" w:rsidRPr="009500A5" w:rsidRDefault="00DC0CB3" w:rsidP="00DC0CB3">
            <w:pPr>
              <w:jc w:val="center"/>
              <w:rPr>
                <w:rFonts w:eastAsia="Times New Roman"/>
                <w:sz w:val="20"/>
                <w:szCs w:val="20"/>
                <w:lang w:val="sr-Cyrl-RS"/>
              </w:rPr>
            </w:pPr>
            <w:r w:rsidRPr="009500A5">
              <w:rPr>
                <w:rFonts w:eastAsia="Times New Roman"/>
                <w:sz w:val="20"/>
                <w:szCs w:val="20"/>
                <w:lang w:val="sr-Cyrl-RS"/>
              </w:rPr>
              <w:t>Економска класификација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DC0CB3" w:rsidRPr="009500A5" w:rsidRDefault="00DC0CB3" w:rsidP="00DC0CB3">
            <w:pPr>
              <w:jc w:val="center"/>
              <w:rPr>
                <w:rFonts w:eastAsia="Times New Roman"/>
                <w:sz w:val="20"/>
                <w:szCs w:val="20"/>
                <w:lang w:val="sr-Cyrl-RS"/>
              </w:rPr>
            </w:pPr>
            <w:r w:rsidRPr="009500A5">
              <w:rPr>
                <w:rFonts w:eastAsia="Times New Roman"/>
                <w:sz w:val="20"/>
                <w:szCs w:val="20"/>
                <w:lang w:val="sr-Cyrl-RS"/>
              </w:rPr>
              <w:t>Број позиције</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rsidR="00DC0CB3" w:rsidRPr="009500A5" w:rsidRDefault="00DC0CB3" w:rsidP="00DC0CB3">
            <w:pPr>
              <w:jc w:val="center"/>
              <w:rPr>
                <w:rFonts w:eastAsia="Times New Roman"/>
                <w:sz w:val="20"/>
                <w:szCs w:val="20"/>
                <w:lang w:val="sr-Cyrl-RS"/>
              </w:rPr>
            </w:pPr>
            <w:r w:rsidRPr="009500A5">
              <w:rPr>
                <w:rFonts w:eastAsia="Times New Roman"/>
                <w:sz w:val="20"/>
                <w:szCs w:val="20"/>
                <w:lang w:val="sr-Cyrl-RS"/>
              </w:rPr>
              <w:t>Додељена апропријација</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DC0CB3" w:rsidRPr="009500A5" w:rsidRDefault="00DC0CB3" w:rsidP="00DC0CB3">
            <w:pPr>
              <w:jc w:val="center"/>
              <w:rPr>
                <w:rFonts w:eastAsia="Times New Roman"/>
                <w:sz w:val="20"/>
                <w:szCs w:val="20"/>
                <w:lang w:val="sr-Cyrl-RS"/>
              </w:rPr>
            </w:pPr>
            <w:r w:rsidRPr="009500A5">
              <w:rPr>
                <w:rFonts w:eastAsia="Times New Roman"/>
                <w:sz w:val="20"/>
                <w:szCs w:val="20"/>
                <w:lang w:val="sr-Cyrl-RS"/>
              </w:rPr>
              <w:t>Укупно распоређена средства</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DC0CB3" w:rsidRPr="009500A5" w:rsidRDefault="00DC0CB3" w:rsidP="00DC0CB3">
            <w:pPr>
              <w:jc w:val="center"/>
              <w:rPr>
                <w:rFonts w:eastAsia="Times New Roman"/>
                <w:sz w:val="20"/>
                <w:szCs w:val="20"/>
                <w:lang w:val="sr-Cyrl-RS"/>
              </w:rPr>
            </w:pPr>
            <w:r w:rsidRPr="009500A5">
              <w:rPr>
                <w:rFonts w:eastAsia="Times New Roman"/>
                <w:sz w:val="20"/>
                <w:szCs w:val="20"/>
                <w:lang w:val="sr-Cyrl-RS"/>
              </w:rPr>
              <w:t>План извршења буџета за период ______ 20___. год.</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rsidR="00DC0CB3" w:rsidRPr="009500A5" w:rsidRDefault="00DC0CB3" w:rsidP="00DC0CB3">
            <w:pPr>
              <w:jc w:val="center"/>
              <w:rPr>
                <w:rFonts w:eastAsia="Times New Roman"/>
                <w:sz w:val="20"/>
                <w:szCs w:val="20"/>
                <w:lang w:val="sr-Cyrl-RS"/>
              </w:rPr>
            </w:pPr>
            <w:r w:rsidRPr="009500A5">
              <w:rPr>
                <w:rFonts w:eastAsia="Times New Roman"/>
                <w:sz w:val="20"/>
                <w:szCs w:val="20"/>
                <w:lang w:val="sr-Cyrl-RS"/>
              </w:rPr>
              <w:t>Извор финансирања</w:t>
            </w:r>
          </w:p>
        </w:tc>
      </w:tr>
      <w:tr w:rsidR="00DC0CB3" w:rsidRPr="009500A5" w:rsidTr="00DC0CB3">
        <w:trPr>
          <w:trHeight w:val="300"/>
        </w:trPr>
        <w:tc>
          <w:tcPr>
            <w:tcW w:w="1680" w:type="dxa"/>
            <w:tcBorders>
              <w:top w:val="nil"/>
              <w:left w:val="single" w:sz="4" w:space="0" w:color="auto"/>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2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300"/>
        </w:trPr>
        <w:tc>
          <w:tcPr>
            <w:tcW w:w="1680" w:type="dxa"/>
            <w:tcBorders>
              <w:top w:val="nil"/>
              <w:left w:val="single" w:sz="4" w:space="0" w:color="auto"/>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2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300"/>
        </w:trPr>
        <w:tc>
          <w:tcPr>
            <w:tcW w:w="1680" w:type="dxa"/>
            <w:tcBorders>
              <w:top w:val="nil"/>
              <w:left w:val="single" w:sz="4" w:space="0" w:color="auto"/>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2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300"/>
        </w:trPr>
        <w:tc>
          <w:tcPr>
            <w:tcW w:w="1680" w:type="dxa"/>
            <w:tcBorders>
              <w:top w:val="nil"/>
              <w:left w:val="single" w:sz="4" w:space="0" w:color="auto"/>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2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300"/>
        </w:trPr>
        <w:tc>
          <w:tcPr>
            <w:tcW w:w="1680" w:type="dxa"/>
            <w:tcBorders>
              <w:top w:val="nil"/>
              <w:left w:val="single" w:sz="4" w:space="0" w:color="auto"/>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2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300"/>
        </w:trPr>
        <w:tc>
          <w:tcPr>
            <w:tcW w:w="1680" w:type="dxa"/>
            <w:tcBorders>
              <w:top w:val="nil"/>
              <w:left w:val="single" w:sz="4" w:space="0" w:color="auto"/>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479"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22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74" w:type="dxa"/>
            <w:tcBorders>
              <w:top w:val="nil"/>
              <w:left w:val="nil"/>
              <w:bottom w:val="single" w:sz="4" w:space="0" w:color="auto"/>
              <w:right w:val="single" w:sz="4" w:space="0" w:color="auto"/>
            </w:tcBorders>
            <w:shd w:val="clear" w:color="auto" w:fill="auto"/>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312"/>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lang w:val="sr-Cyrl-RS"/>
              </w:rPr>
            </w:pPr>
          </w:p>
        </w:tc>
        <w:tc>
          <w:tcPr>
            <w:tcW w:w="1479"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6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264"/>
        </w:trPr>
        <w:tc>
          <w:tcPr>
            <w:tcW w:w="7539" w:type="dxa"/>
            <w:gridSpan w:val="4"/>
            <w:tcBorders>
              <w:top w:val="nil"/>
              <w:left w:val="nil"/>
              <w:bottom w:val="nil"/>
              <w:right w:val="nil"/>
            </w:tcBorders>
            <w:shd w:val="clear" w:color="auto" w:fill="auto"/>
            <w:noWrap/>
            <w:vAlign w:val="bottom"/>
            <w:hideMark/>
          </w:tcPr>
          <w:p w:rsidR="00DC0CB3" w:rsidRPr="009500A5" w:rsidRDefault="00DC0CB3" w:rsidP="00DC0CB3">
            <w:pPr>
              <w:rPr>
                <w:rFonts w:eastAsia="Times New Roman"/>
                <w:b/>
                <w:bCs/>
                <w:sz w:val="20"/>
                <w:szCs w:val="20"/>
                <w:lang w:val="sr-Cyrl-RS"/>
              </w:rPr>
            </w:pPr>
            <w:r w:rsidRPr="009500A5">
              <w:rPr>
                <w:rFonts w:eastAsia="Times New Roman"/>
                <w:b/>
                <w:bCs/>
                <w:sz w:val="20"/>
                <w:szCs w:val="20"/>
                <w:lang w:val="sr-Cyrl-RS"/>
              </w:rPr>
              <w:t>Б. Одоборење за план извршења буџета</w:t>
            </w: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264"/>
        </w:trPr>
        <w:tc>
          <w:tcPr>
            <w:tcW w:w="7539" w:type="dxa"/>
            <w:gridSpan w:val="4"/>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r w:rsidRPr="009500A5">
              <w:rPr>
                <w:rFonts w:eastAsia="Times New Roman"/>
                <w:sz w:val="20"/>
                <w:szCs w:val="20"/>
                <w:lang w:val="sr-Cyrl-RS"/>
              </w:rPr>
              <w:t xml:space="preserve">1. Попуњава директни корисник буџетских средстава </w:t>
            </w: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264"/>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b/>
                <w:bCs/>
                <w:sz w:val="20"/>
                <w:szCs w:val="20"/>
                <w:lang w:val="sr-Cyrl-RS"/>
              </w:rPr>
            </w:pPr>
          </w:p>
        </w:tc>
        <w:tc>
          <w:tcPr>
            <w:tcW w:w="1479"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6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264"/>
        </w:trPr>
        <w:tc>
          <w:tcPr>
            <w:tcW w:w="13673" w:type="dxa"/>
            <w:gridSpan w:val="7"/>
            <w:tcBorders>
              <w:top w:val="nil"/>
              <w:left w:val="nil"/>
              <w:bottom w:val="nil"/>
              <w:right w:val="nil"/>
            </w:tcBorders>
            <w:shd w:val="clear" w:color="auto" w:fill="auto"/>
            <w:vAlign w:val="bottom"/>
            <w:hideMark/>
          </w:tcPr>
          <w:p w:rsidR="00DC0CB3" w:rsidRPr="009500A5" w:rsidRDefault="00DC0CB3" w:rsidP="00DC0CB3">
            <w:pPr>
              <w:rPr>
                <w:rFonts w:eastAsia="Times New Roman"/>
                <w:sz w:val="20"/>
                <w:szCs w:val="20"/>
                <w:lang w:val="sr-Cyrl-RS"/>
              </w:rPr>
            </w:pPr>
            <w:r w:rsidRPr="009500A5">
              <w:rPr>
                <w:rFonts w:eastAsia="Times New Roman"/>
                <w:sz w:val="20"/>
                <w:szCs w:val="20"/>
                <w:lang w:val="sr-Cyrl-RS"/>
              </w:rPr>
              <w:t xml:space="preserve">          Потврђујем да су подаци и пратећа документација истинито и тачно исказани и да сам лице овлашћено за потписивање овог обрасца.</w:t>
            </w:r>
          </w:p>
        </w:tc>
      </w:tr>
      <w:tr w:rsidR="00DC0CB3" w:rsidRPr="009500A5" w:rsidTr="00DC0CB3">
        <w:trPr>
          <w:trHeight w:val="264"/>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6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r w:rsidR="00DC0CB3" w:rsidRPr="009500A5" w:rsidTr="00DC0CB3">
        <w:trPr>
          <w:trHeight w:val="300"/>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xml:space="preserve">Припрема (име) </w:t>
            </w:r>
          </w:p>
        </w:tc>
        <w:tc>
          <w:tcPr>
            <w:tcW w:w="1479"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sz w:val="20"/>
                <w:szCs w:val="20"/>
                <w:lang w:val="sr-Cyrl-RS"/>
              </w:rPr>
            </w:pPr>
            <w:r w:rsidRPr="009500A5">
              <w:rPr>
                <w:rFonts w:eastAsia="Times New Roman"/>
                <w:sz w:val="20"/>
                <w:szCs w:val="20"/>
                <w:lang w:val="sr-Cyrl-RS"/>
              </w:rPr>
              <w:t>Потпис</w:t>
            </w:r>
          </w:p>
        </w:tc>
        <w:tc>
          <w:tcPr>
            <w:tcW w:w="2220"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sz w:val="20"/>
                <w:szCs w:val="20"/>
                <w:lang w:val="sr-Cyrl-RS"/>
              </w:rPr>
            </w:pPr>
            <w:r w:rsidRPr="009500A5">
              <w:rPr>
                <w:rFonts w:eastAsia="Times New Roman"/>
                <w:sz w:val="20"/>
                <w:szCs w:val="20"/>
                <w:lang w:val="sr-Cyrl-RS"/>
              </w:rPr>
              <w:t xml:space="preserve">    Датум </w:t>
            </w:r>
          </w:p>
        </w:tc>
        <w:tc>
          <w:tcPr>
            <w:tcW w:w="1374"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300"/>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xml:space="preserve">Оверава (име) </w:t>
            </w:r>
          </w:p>
        </w:tc>
        <w:tc>
          <w:tcPr>
            <w:tcW w:w="1479"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sz w:val="20"/>
                <w:szCs w:val="20"/>
                <w:lang w:val="sr-Cyrl-RS"/>
              </w:rPr>
            </w:pPr>
            <w:r w:rsidRPr="009500A5">
              <w:rPr>
                <w:rFonts w:eastAsia="Times New Roman"/>
                <w:sz w:val="20"/>
                <w:szCs w:val="20"/>
                <w:lang w:val="sr-Cyrl-RS"/>
              </w:rPr>
              <w:t>Потпис</w:t>
            </w:r>
          </w:p>
        </w:tc>
        <w:tc>
          <w:tcPr>
            <w:tcW w:w="2220"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sz w:val="20"/>
                <w:szCs w:val="20"/>
                <w:lang w:val="sr-Cyrl-RS"/>
              </w:rPr>
            </w:pPr>
            <w:r w:rsidRPr="009500A5">
              <w:rPr>
                <w:rFonts w:eastAsia="Times New Roman"/>
                <w:sz w:val="20"/>
                <w:szCs w:val="20"/>
                <w:lang w:val="sr-Cyrl-RS"/>
              </w:rPr>
              <w:t xml:space="preserve">    Датум </w:t>
            </w:r>
          </w:p>
        </w:tc>
        <w:tc>
          <w:tcPr>
            <w:tcW w:w="1374"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300"/>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Одобрава (име)</w:t>
            </w:r>
          </w:p>
        </w:tc>
        <w:tc>
          <w:tcPr>
            <w:tcW w:w="1479"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1360"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302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sz w:val="20"/>
                <w:szCs w:val="20"/>
                <w:lang w:val="sr-Cyrl-RS"/>
              </w:rPr>
            </w:pPr>
            <w:r w:rsidRPr="009500A5">
              <w:rPr>
                <w:rFonts w:eastAsia="Times New Roman"/>
                <w:sz w:val="20"/>
                <w:szCs w:val="20"/>
                <w:lang w:val="sr-Cyrl-RS"/>
              </w:rPr>
              <w:t>Потпис</w:t>
            </w:r>
          </w:p>
        </w:tc>
        <w:tc>
          <w:tcPr>
            <w:tcW w:w="2220"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c>
          <w:tcPr>
            <w:tcW w:w="2540" w:type="dxa"/>
            <w:tcBorders>
              <w:top w:val="nil"/>
              <w:left w:val="nil"/>
              <w:bottom w:val="nil"/>
              <w:right w:val="nil"/>
            </w:tcBorders>
            <w:shd w:val="clear" w:color="auto" w:fill="auto"/>
            <w:noWrap/>
            <w:vAlign w:val="bottom"/>
            <w:hideMark/>
          </w:tcPr>
          <w:p w:rsidR="00DC0CB3" w:rsidRPr="009500A5" w:rsidRDefault="00DC0CB3" w:rsidP="00DC0CB3">
            <w:pPr>
              <w:jc w:val="right"/>
              <w:rPr>
                <w:rFonts w:eastAsia="Times New Roman"/>
                <w:sz w:val="20"/>
                <w:szCs w:val="20"/>
                <w:lang w:val="sr-Cyrl-RS"/>
              </w:rPr>
            </w:pPr>
            <w:r w:rsidRPr="009500A5">
              <w:rPr>
                <w:rFonts w:eastAsia="Times New Roman"/>
                <w:sz w:val="20"/>
                <w:szCs w:val="20"/>
                <w:lang w:val="sr-Cyrl-RS"/>
              </w:rPr>
              <w:t xml:space="preserve">    Датум </w:t>
            </w:r>
          </w:p>
        </w:tc>
        <w:tc>
          <w:tcPr>
            <w:tcW w:w="1374" w:type="dxa"/>
            <w:tcBorders>
              <w:top w:val="nil"/>
              <w:left w:val="nil"/>
              <w:bottom w:val="single" w:sz="4" w:space="0" w:color="auto"/>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r w:rsidRPr="009500A5">
              <w:rPr>
                <w:rFonts w:eastAsia="Times New Roman"/>
                <w:sz w:val="20"/>
                <w:szCs w:val="20"/>
                <w:lang w:val="sr-Cyrl-RS"/>
              </w:rPr>
              <w:t> </w:t>
            </w:r>
          </w:p>
        </w:tc>
      </w:tr>
      <w:tr w:rsidR="00DC0CB3" w:rsidRPr="009500A5" w:rsidTr="00DC0CB3">
        <w:trPr>
          <w:trHeight w:val="264"/>
        </w:trPr>
        <w:tc>
          <w:tcPr>
            <w:tcW w:w="1680" w:type="dxa"/>
            <w:tcBorders>
              <w:top w:val="nil"/>
              <w:left w:val="nil"/>
              <w:bottom w:val="nil"/>
              <w:right w:val="nil"/>
            </w:tcBorders>
            <w:shd w:val="clear" w:color="auto" w:fill="auto"/>
            <w:noWrap/>
            <w:vAlign w:val="bottom"/>
            <w:hideMark/>
          </w:tcPr>
          <w:p w:rsidR="00DC0CB3" w:rsidRPr="009500A5" w:rsidRDefault="00DC0CB3" w:rsidP="00DC0CB3">
            <w:pPr>
              <w:jc w:val="both"/>
              <w:rPr>
                <w:rFonts w:eastAsia="Times New Roman"/>
                <w:sz w:val="20"/>
                <w:szCs w:val="20"/>
                <w:lang w:val="sr-Cyrl-RS"/>
              </w:rPr>
            </w:pPr>
          </w:p>
        </w:tc>
        <w:tc>
          <w:tcPr>
            <w:tcW w:w="1479"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6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30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22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2540"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c>
          <w:tcPr>
            <w:tcW w:w="1374" w:type="dxa"/>
            <w:tcBorders>
              <w:top w:val="nil"/>
              <w:left w:val="nil"/>
              <w:bottom w:val="nil"/>
              <w:right w:val="nil"/>
            </w:tcBorders>
            <w:shd w:val="clear" w:color="auto" w:fill="auto"/>
            <w:noWrap/>
            <w:vAlign w:val="bottom"/>
            <w:hideMark/>
          </w:tcPr>
          <w:p w:rsidR="00DC0CB3" w:rsidRPr="009500A5" w:rsidRDefault="00DC0CB3" w:rsidP="00DC0CB3">
            <w:pPr>
              <w:rPr>
                <w:rFonts w:eastAsia="Times New Roman"/>
                <w:sz w:val="20"/>
                <w:szCs w:val="20"/>
                <w:lang w:val="sr-Cyrl-RS"/>
              </w:rPr>
            </w:pPr>
          </w:p>
        </w:tc>
      </w:tr>
    </w:tbl>
    <w:p w:rsidR="0000782D" w:rsidRPr="009500A5" w:rsidRDefault="0000782D" w:rsidP="0000782D">
      <w:pPr>
        <w:rPr>
          <w:rFonts w:ascii="Arial" w:hAnsi="Arial" w:cs="Arial"/>
          <w:lang w:val="sr-Cyrl-RS"/>
        </w:rPr>
      </w:pPr>
    </w:p>
    <w:p w:rsidR="00412F7D" w:rsidRPr="009500A5" w:rsidRDefault="00412F7D" w:rsidP="0000782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rPr>
          <w:rFonts w:ascii="Arial" w:hAnsi="Arial" w:cs="Arial"/>
          <w:lang w:val="sr-Cyrl-RS"/>
        </w:rPr>
      </w:pPr>
    </w:p>
    <w:p w:rsidR="00412F7D" w:rsidRPr="009500A5" w:rsidRDefault="00412F7D" w:rsidP="00412F7D">
      <w:pPr>
        <w:jc w:val="right"/>
        <w:rPr>
          <w:rFonts w:ascii="Arial" w:hAnsi="Arial" w:cs="Arial"/>
          <w:lang w:val="sr-Cyrl-RS"/>
        </w:rPr>
      </w:pPr>
    </w:p>
    <w:p w:rsidR="00690947" w:rsidRPr="009500A5" w:rsidRDefault="00690947">
      <w:pPr>
        <w:spacing w:after="200" w:line="276" w:lineRule="auto"/>
        <w:rPr>
          <w:rFonts w:ascii="Arial" w:hAnsi="Arial" w:cs="Arial"/>
          <w:lang w:val="sr-Cyrl-RS"/>
        </w:rPr>
        <w:sectPr w:rsidR="00690947" w:rsidRPr="009500A5">
          <w:pgSz w:w="16838" w:h="11906" w:orient="landscape"/>
          <w:pgMar w:top="1021" w:right="851" w:bottom="1021" w:left="851" w:header="709" w:footer="709" w:gutter="0"/>
          <w:cols w:space="720"/>
        </w:sectPr>
      </w:pPr>
    </w:p>
    <w:tbl>
      <w:tblPr>
        <w:tblW w:w="10829" w:type="dxa"/>
        <w:jc w:val="center"/>
        <w:tblInd w:w="-473" w:type="dxa"/>
        <w:tblLook w:val="04A0" w:firstRow="1" w:lastRow="0" w:firstColumn="1" w:lastColumn="0" w:noHBand="0" w:noVBand="1"/>
      </w:tblPr>
      <w:tblGrid>
        <w:gridCol w:w="1116"/>
        <w:gridCol w:w="848"/>
        <w:gridCol w:w="973"/>
        <w:gridCol w:w="776"/>
        <w:gridCol w:w="847"/>
        <w:gridCol w:w="847"/>
        <w:gridCol w:w="847"/>
        <w:gridCol w:w="1341"/>
        <w:gridCol w:w="1200"/>
        <w:gridCol w:w="2082"/>
      </w:tblGrid>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bookmarkStart w:id="8" w:name="RANGE!A1:J63"/>
            <w:bookmarkEnd w:id="8"/>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3282" w:type="dxa"/>
            <w:gridSpan w:val="2"/>
            <w:tcBorders>
              <w:top w:val="nil"/>
              <w:left w:val="nil"/>
              <w:bottom w:val="nil"/>
              <w:right w:val="nil"/>
            </w:tcBorders>
            <w:shd w:val="clear" w:color="auto" w:fill="auto"/>
            <w:noWrap/>
            <w:vAlign w:val="bottom"/>
            <w:hideMark/>
          </w:tcPr>
          <w:p w:rsidR="00690947" w:rsidRPr="00297687" w:rsidRDefault="00690947" w:rsidP="0082726D">
            <w:pPr>
              <w:jc w:val="right"/>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Образац ЗПТП</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8747" w:type="dxa"/>
            <w:gridSpan w:val="9"/>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Назив директног корисника буџетских средстава ___________________________________</w:t>
            </w: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4512" w:type="dxa"/>
            <w:gridSpan w:val="5"/>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Словна ознака програма ________________</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7547" w:type="dxa"/>
            <w:gridSpan w:val="8"/>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Програм/Програмска активност/Пројекат _____________________________________</w:t>
            </w: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0B26E7" w:rsidRPr="009500A5" w:rsidTr="000B26E7">
        <w:trPr>
          <w:trHeight w:val="169"/>
          <w:jc w:val="center"/>
        </w:trPr>
        <w:tc>
          <w:tcPr>
            <w:tcW w:w="2889" w:type="dxa"/>
            <w:gridSpan w:val="3"/>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ЈБКЈС ________________</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0B26E7" w:rsidRPr="009500A5" w:rsidTr="000B26E7">
        <w:trPr>
          <w:trHeight w:val="169"/>
          <w:jc w:val="center"/>
        </w:trPr>
        <w:tc>
          <w:tcPr>
            <w:tcW w:w="2889" w:type="dxa"/>
            <w:gridSpan w:val="3"/>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Број  захтева ______________</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3665" w:type="dxa"/>
            <w:gridSpan w:val="4"/>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Датум ________ 202__. године</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250"/>
          <w:jc w:val="center"/>
        </w:trPr>
        <w:tc>
          <w:tcPr>
            <w:tcW w:w="10829" w:type="dxa"/>
            <w:gridSpan w:val="10"/>
            <w:tcBorders>
              <w:top w:val="nil"/>
              <w:left w:val="nil"/>
              <w:bottom w:val="nil"/>
              <w:right w:val="nil"/>
            </w:tcBorders>
            <w:shd w:val="clear" w:color="auto" w:fill="auto"/>
            <w:vAlign w:val="bottom"/>
            <w:hideMark/>
          </w:tcPr>
          <w:p w:rsidR="00690947" w:rsidRPr="00297687" w:rsidRDefault="00297687" w:rsidP="00297687">
            <w:pP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 xml:space="preserve">                                                                           </w:t>
            </w:r>
            <w:r w:rsidR="00690947" w:rsidRPr="00297687">
              <w:rPr>
                <w:rFonts w:ascii="Arial" w:eastAsia="Times New Roman" w:hAnsi="Arial" w:cs="Arial"/>
                <w:b/>
                <w:bCs/>
                <w:sz w:val="16"/>
                <w:szCs w:val="16"/>
                <w:lang w:val="sr-Cyrl-RS"/>
              </w:rPr>
              <w:t>ГРАДСКА УПРАВА ЗА ФИНАНСИЈЕ</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829" w:type="dxa"/>
            <w:gridSpan w:val="10"/>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I</w:t>
            </w:r>
          </w:p>
        </w:tc>
      </w:tr>
      <w:tr w:rsidR="00690947" w:rsidRPr="009500A5" w:rsidTr="000B26E7">
        <w:trPr>
          <w:trHeight w:val="169"/>
          <w:jc w:val="center"/>
        </w:trPr>
        <w:tc>
          <w:tcPr>
            <w:tcW w:w="10829" w:type="dxa"/>
            <w:gridSpan w:val="10"/>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З  А  Х  Т  Е  В</w:t>
            </w:r>
          </w:p>
        </w:tc>
      </w:tr>
      <w:tr w:rsidR="00690947" w:rsidRPr="009500A5" w:rsidTr="000B26E7">
        <w:trPr>
          <w:trHeight w:val="169"/>
          <w:jc w:val="center"/>
        </w:trPr>
        <w:tc>
          <w:tcPr>
            <w:tcW w:w="10829" w:type="dxa"/>
            <w:gridSpan w:val="10"/>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ЗА ПРЕНОС СРЕДСТАВА ЗА ИСПЛАТУ ПЛАТА И НАКНАДА ЗАПОСЛЕНИХ</w:t>
            </w:r>
          </w:p>
        </w:tc>
      </w:tr>
      <w:tr w:rsidR="00690947" w:rsidRPr="009500A5" w:rsidTr="000B26E7">
        <w:trPr>
          <w:trHeight w:val="169"/>
          <w:jc w:val="center"/>
        </w:trPr>
        <w:tc>
          <w:tcPr>
            <w:tcW w:w="10829" w:type="dxa"/>
            <w:gridSpan w:val="10"/>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ЗА ________________ МЕСЕЦ ______________ ГОДИНЕ</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337"/>
          <w:jc w:val="center"/>
        </w:trPr>
        <w:tc>
          <w:tcPr>
            <w:tcW w:w="10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Глава</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Раздео</w:t>
            </w:r>
          </w:p>
        </w:tc>
        <w:tc>
          <w:tcPr>
            <w:tcW w:w="973" w:type="dxa"/>
            <w:tcBorders>
              <w:top w:val="single" w:sz="4" w:space="0" w:color="auto"/>
              <w:left w:val="nil"/>
              <w:bottom w:val="single" w:sz="4" w:space="0" w:color="auto"/>
              <w:right w:val="nil"/>
            </w:tcBorders>
            <w:shd w:val="clear" w:color="auto" w:fill="auto"/>
            <w:noWrap/>
            <w:vAlign w:val="center"/>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Позиција</w:t>
            </w:r>
          </w:p>
        </w:tc>
        <w:tc>
          <w:tcPr>
            <w:tcW w:w="247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Директни корисник буџетских средстава</w:t>
            </w:r>
          </w:p>
        </w:tc>
        <w:tc>
          <w:tcPr>
            <w:tcW w:w="3388" w:type="dxa"/>
            <w:gridSpan w:val="3"/>
            <w:tcBorders>
              <w:top w:val="single" w:sz="4" w:space="0" w:color="auto"/>
              <w:left w:val="nil"/>
              <w:bottom w:val="single" w:sz="4" w:space="0" w:color="auto"/>
              <w:right w:val="single" w:sz="4" w:space="0" w:color="000000"/>
            </w:tcBorders>
            <w:shd w:val="clear" w:color="auto" w:fill="auto"/>
            <w:vAlign w:val="center"/>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Индиректни корисник буџетских средстава</w:t>
            </w:r>
          </w:p>
        </w:tc>
        <w:tc>
          <w:tcPr>
            <w:tcW w:w="2082" w:type="dxa"/>
            <w:tcBorders>
              <w:top w:val="single" w:sz="4" w:space="0" w:color="auto"/>
              <w:left w:val="nil"/>
              <w:bottom w:val="single" w:sz="4" w:space="0" w:color="auto"/>
              <w:right w:val="single" w:sz="4" w:space="0" w:color="auto"/>
            </w:tcBorders>
            <w:shd w:val="clear" w:color="auto" w:fill="auto"/>
            <w:noWrap/>
            <w:vAlign w:val="center"/>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8"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973"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47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188" w:type="dxa"/>
            <w:gridSpan w:val="2"/>
            <w:tcBorders>
              <w:top w:val="single" w:sz="4" w:space="0" w:color="auto"/>
              <w:left w:val="nil"/>
              <w:bottom w:val="single" w:sz="4" w:space="0" w:color="auto"/>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3665" w:type="dxa"/>
            <w:gridSpan w:val="4"/>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ЦЕНА РАДА ________________</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single" w:sz="4" w:space="0" w:color="auto"/>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3317" w:type="dxa"/>
            <w:gridSpan w:val="4"/>
            <w:tcBorders>
              <w:top w:val="single" w:sz="4" w:space="0" w:color="auto"/>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СТЕПЕН СТРУЧНЕ СПРЕМЕ</w:t>
            </w:r>
          </w:p>
        </w:tc>
        <w:tc>
          <w:tcPr>
            <w:tcW w:w="1341" w:type="dxa"/>
            <w:tcBorders>
              <w:top w:val="single" w:sz="4" w:space="0" w:color="auto"/>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single" w:sz="4" w:space="0" w:color="auto"/>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 </w:t>
            </w:r>
          </w:p>
        </w:tc>
      </w:tr>
      <w:tr w:rsidR="00690947" w:rsidRPr="009500A5" w:rsidTr="000B26E7">
        <w:trPr>
          <w:trHeight w:val="169"/>
          <w:jc w:val="center"/>
        </w:trPr>
        <w:tc>
          <w:tcPr>
            <w:tcW w:w="1916" w:type="dxa"/>
            <w:gridSpan w:val="2"/>
            <w:tcBorders>
              <w:top w:val="single" w:sz="4" w:space="0" w:color="auto"/>
              <w:left w:val="single" w:sz="4" w:space="0" w:color="auto"/>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xml:space="preserve">Класификациона </w:t>
            </w:r>
          </w:p>
        </w:tc>
        <w:tc>
          <w:tcPr>
            <w:tcW w:w="973" w:type="dxa"/>
            <w:tcBorders>
              <w:top w:val="nil"/>
              <w:left w:val="single" w:sz="4" w:space="0" w:color="auto"/>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I-II</w:t>
            </w:r>
          </w:p>
        </w:tc>
        <w:tc>
          <w:tcPr>
            <w:tcW w:w="776"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III</w:t>
            </w:r>
          </w:p>
        </w:tc>
        <w:tc>
          <w:tcPr>
            <w:tcW w:w="847"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IV</w:t>
            </w:r>
          </w:p>
        </w:tc>
        <w:tc>
          <w:tcPr>
            <w:tcW w:w="847"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V</w:t>
            </w:r>
          </w:p>
        </w:tc>
        <w:tc>
          <w:tcPr>
            <w:tcW w:w="847"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VI</w:t>
            </w:r>
          </w:p>
        </w:tc>
        <w:tc>
          <w:tcPr>
            <w:tcW w:w="1341"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VII1</w:t>
            </w:r>
          </w:p>
        </w:tc>
        <w:tc>
          <w:tcPr>
            <w:tcW w:w="1200"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VII2</w:t>
            </w:r>
          </w:p>
        </w:tc>
        <w:tc>
          <w:tcPr>
            <w:tcW w:w="2082"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У К У П Н О</w:t>
            </w:r>
          </w:p>
        </w:tc>
      </w:tr>
      <w:tr w:rsidR="00690947" w:rsidRPr="009500A5" w:rsidTr="000B26E7">
        <w:trPr>
          <w:trHeight w:val="169"/>
          <w:jc w:val="center"/>
        </w:trPr>
        <w:tc>
          <w:tcPr>
            <w:tcW w:w="1916" w:type="dxa"/>
            <w:gridSpan w:val="2"/>
            <w:tcBorders>
              <w:top w:val="nil"/>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структура</w:t>
            </w:r>
          </w:p>
        </w:tc>
        <w:tc>
          <w:tcPr>
            <w:tcW w:w="973"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916" w:type="dxa"/>
            <w:gridSpan w:val="2"/>
            <w:tcBorders>
              <w:top w:val="single" w:sz="4" w:space="0" w:color="auto"/>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Број запослених</w:t>
            </w:r>
          </w:p>
        </w:tc>
        <w:tc>
          <w:tcPr>
            <w:tcW w:w="973"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916" w:type="dxa"/>
            <w:gridSpan w:val="2"/>
            <w:tcBorders>
              <w:top w:val="single" w:sz="4" w:space="0" w:color="auto"/>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Коефицијент</w:t>
            </w:r>
          </w:p>
        </w:tc>
        <w:tc>
          <w:tcPr>
            <w:tcW w:w="973"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Конто</w:t>
            </w:r>
          </w:p>
        </w:tc>
        <w:tc>
          <w:tcPr>
            <w:tcW w:w="683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О     П     И     С</w:t>
            </w:r>
          </w:p>
        </w:tc>
        <w:tc>
          <w:tcPr>
            <w:tcW w:w="2082" w:type="dxa"/>
            <w:tcBorders>
              <w:top w:val="single" w:sz="4" w:space="0" w:color="auto"/>
              <w:left w:val="nil"/>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Износ</w:t>
            </w:r>
          </w:p>
        </w:tc>
      </w:tr>
      <w:tr w:rsidR="00690947" w:rsidRPr="009500A5" w:rsidTr="000B26E7">
        <w:trPr>
          <w:trHeight w:val="169"/>
          <w:jc w:val="center"/>
        </w:trPr>
        <w:tc>
          <w:tcPr>
            <w:tcW w:w="1068" w:type="dxa"/>
            <w:tcBorders>
              <w:top w:val="nil"/>
              <w:left w:val="single" w:sz="4" w:space="0" w:color="auto"/>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8"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1.</w:t>
            </w:r>
          </w:p>
        </w:tc>
        <w:tc>
          <w:tcPr>
            <w:tcW w:w="848"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411000</w:t>
            </w:r>
          </w:p>
        </w:tc>
        <w:tc>
          <w:tcPr>
            <w:tcW w:w="3443" w:type="dxa"/>
            <w:gridSpan w:val="4"/>
            <w:tcBorders>
              <w:top w:val="nil"/>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Плате, додаци и накнаде запослених</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8"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0B26E7" w:rsidRPr="009500A5" w:rsidTr="000B26E7">
        <w:trPr>
          <w:trHeight w:val="169"/>
          <w:jc w:val="center"/>
        </w:trPr>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2.</w:t>
            </w:r>
          </w:p>
        </w:tc>
        <w:tc>
          <w:tcPr>
            <w:tcW w:w="848"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412000</w:t>
            </w:r>
          </w:p>
        </w:tc>
        <w:tc>
          <w:tcPr>
            <w:tcW w:w="4290" w:type="dxa"/>
            <w:gridSpan w:val="5"/>
            <w:tcBorders>
              <w:top w:val="nil"/>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Социјални доприноси на терет послодавца</w:t>
            </w:r>
          </w:p>
        </w:tc>
        <w:tc>
          <w:tcPr>
            <w:tcW w:w="1341"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8"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3.</w:t>
            </w:r>
          </w:p>
        </w:tc>
        <w:tc>
          <w:tcPr>
            <w:tcW w:w="848"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413000</w:t>
            </w:r>
          </w:p>
        </w:tc>
        <w:tc>
          <w:tcPr>
            <w:tcW w:w="1749" w:type="dxa"/>
            <w:gridSpan w:val="2"/>
            <w:tcBorders>
              <w:top w:val="nil"/>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Накнаде у натури</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8"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4.</w:t>
            </w:r>
          </w:p>
        </w:tc>
        <w:tc>
          <w:tcPr>
            <w:tcW w:w="848"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414000</w:t>
            </w:r>
          </w:p>
        </w:tc>
        <w:tc>
          <w:tcPr>
            <w:tcW w:w="3443" w:type="dxa"/>
            <w:gridSpan w:val="4"/>
            <w:tcBorders>
              <w:top w:val="nil"/>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Социјална давања запосленима</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8" w:type="dxa"/>
            <w:tcBorders>
              <w:top w:val="nil"/>
              <w:left w:val="nil"/>
              <w:bottom w:val="nil"/>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nil"/>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5.</w:t>
            </w:r>
          </w:p>
        </w:tc>
        <w:tc>
          <w:tcPr>
            <w:tcW w:w="848"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415000</w:t>
            </w:r>
          </w:p>
        </w:tc>
        <w:tc>
          <w:tcPr>
            <w:tcW w:w="2596" w:type="dxa"/>
            <w:gridSpan w:val="3"/>
            <w:tcBorders>
              <w:top w:val="nil"/>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Накнаде за запослене</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289"/>
          <w:jc w:val="center"/>
        </w:trPr>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6.</w:t>
            </w:r>
          </w:p>
        </w:tc>
        <w:tc>
          <w:tcPr>
            <w:tcW w:w="848"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465000</w:t>
            </w:r>
          </w:p>
        </w:tc>
        <w:tc>
          <w:tcPr>
            <w:tcW w:w="3443" w:type="dxa"/>
            <w:gridSpan w:val="4"/>
            <w:tcBorders>
              <w:top w:val="nil"/>
              <w:left w:val="single" w:sz="4" w:space="0" w:color="auto"/>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Остале дотације и трансфери</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200"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346"/>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683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У  К  У  П  Н  О:</w:t>
            </w:r>
          </w:p>
        </w:tc>
        <w:tc>
          <w:tcPr>
            <w:tcW w:w="2082" w:type="dxa"/>
            <w:tcBorders>
              <w:top w:val="nil"/>
              <w:left w:val="nil"/>
              <w:bottom w:val="single" w:sz="4" w:space="0" w:color="auto"/>
              <w:right w:val="single" w:sz="4" w:space="0" w:color="auto"/>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0B26E7" w:rsidRPr="009500A5" w:rsidTr="000B26E7">
        <w:trPr>
          <w:trHeight w:val="169"/>
          <w:jc w:val="center"/>
        </w:trPr>
        <w:tc>
          <w:tcPr>
            <w:tcW w:w="2889" w:type="dxa"/>
            <w:gridSpan w:val="3"/>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b/>
                <w:bCs/>
                <w:sz w:val="16"/>
                <w:szCs w:val="16"/>
                <w:lang w:val="sr-Cyrl-RS"/>
              </w:rPr>
            </w:pPr>
            <w:r w:rsidRPr="00297687">
              <w:rPr>
                <w:rFonts w:ascii="Arial" w:eastAsia="Times New Roman" w:hAnsi="Arial" w:cs="Arial"/>
                <w:b/>
                <w:bCs/>
                <w:sz w:val="16"/>
                <w:szCs w:val="16"/>
                <w:lang w:val="sr-Cyrl-RS"/>
              </w:rPr>
              <w:t>Б. Одобрење за плаћање</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5359" w:type="dxa"/>
            <w:gridSpan w:val="6"/>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xml:space="preserve">    (попуњава директни корисник буџетских средстава )</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b/>
                <w:bCs/>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61" w:type="dxa"/>
            <w:gridSpan w:val="9"/>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Потврђујем да је плаћање по овом захтеву у складу са Одлуком о буџету града Ниша за 202__. годину</w:t>
            </w:r>
          </w:p>
        </w:tc>
      </w:tr>
      <w:tr w:rsidR="00690947" w:rsidRPr="009500A5" w:rsidTr="000B26E7">
        <w:trPr>
          <w:trHeight w:val="169"/>
          <w:jc w:val="center"/>
        </w:trPr>
        <w:tc>
          <w:tcPr>
            <w:tcW w:w="10829" w:type="dxa"/>
            <w:gridSpan w:val="10"/>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а оригинална - копија документација је истинита, потпуна, рачунски тачна и у складу са Законом о буџетском</w:t>
            </w:r>
          </w:p>
        </w:tc>
      </w:tr>
      <w:tr w:rsidR="00690947" w:rsidRPr="009500A5" w:rsidTr="000B26E7">
        <w:trPr>
          <w:trHeight w:val="169"/>
          <w:jc w:val="center"/>
        </w:trPr>
        <w:tc>
          <w:tcPr>
            <w:tcW w:w="8747" w:type="dxa"/>
            <w:gridSpan w:val="9"/>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систему и кварталним планом, као и да сам овлашћено лице за потписивање овог обрасца.</w:t>
            </w: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Припрема</w:t>
            </w: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(име )</w:t>
            </w:r>
          </w:p>
        </w:tc>
        <w:tc>
          <w:tcPr>
            <w:tcW w:w="973"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right"/>
              <w:rPr>
                <w:rFonts w:ascii="Arial" w:eastAsia="Times New Roman" w:hAnsi="Arial" w:cs="Arial"/>
                <w:sz w:val="16"/>
                <w:szCs w:val="16"/>
                <w:lang w:val="sr-Cyrl-RS"/>
              </w:rPr>
            </w:pPr>
            <w:r w:rsidRPr="00297687">
              <w:rPr>
                <w:rFonts w:ascii="Arial" w:eastAsia="Times New Roman" w:hAnsi="Arial" w:cs="Arial"/>
                <w:sz w:val="16"/>
                <w:szCs w:val="16"/>
                <w:lang w:val="sr-Cyrl-RS"/>
              </w:rPr>
              <w:t>Потпис</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nil"/>
              <w:right w:val="nil"/>
            </w:tcBorders>
            <w:shd w:val="clear" w:color="auto" w:fill="auto"/>
            <w:noWrap/>
            <w:vAlign w:val="bottom"/>
            <w:hideMark/>
          </w:tcPr>
          <w:p w:rsidR="00690947" w:rsidRPr="00297687" w:rsidRDefault="00690947" w:rsidP="0082726D">
            <w:pPr>
              <w:jc w:val="right"/>
              <w:rPr>
                <w:rFonts w:ascii="Arial" w:eastAsia="Times New Roman" w:hAnsi="Arial" w:cs="Arial"/>
                <w:sz w:val="16"/>
                <w:szCs w:val="16"/>
                <w:lang w:val="sr-Cyrl-RS"/>
              </w:rPr>
            </w:pPr>
            <w:r w:rsidRPr="00297687">
              <w:rPr>
                <w:rFonts w:ascii="Arial" w:eastAsia="Times New Roman" w:hAnsi="Arial" w:cs="Arial"/>
                <w:sz w:val="16"/>
                <w:szCs w:val="16"/>
                <w:lang w:val="sr-Cyrl-RS"/>
              </w:rPr>
              <w:t>Датум</w:t>
            </w:r>
          </w:p>
        </w:tc>
        <w:tc>
          <w:tcPr>
            <w:tcW w:w="1200"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Оверава</w:t>
            </w: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(име )</w:t>
            </w:r>
          </w:p>
        </w:tc>
        <w:tc>
          <w:tcPr>
            <w:tcW w:w="973"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right"/>
              <w:rPr>
                <w:rFonts w:ascii="Arial" w:eastAsia="Times New Roman" w:hAnsi="Arial" w:cs="Arial"/>
                <w:sz w:val="16"/>
                <w:szCs w:val="16"/>
                <w:lang w:val="sr-Cyrl-RS"/>
              </w:rPr>
            </w:pPr>
            <w:r w:rsidRPr="00297687">
              <w:rPr>
                <w:rFonts w:ascii="Arial" w:eastAsia="Times New Roman" w:hAnsi="Arial" w:cs="Arial"/>
                <w:sz w:val="16"/>
                <w:szCs w:val="16"/>
                <w:lang w:val="sr-Cyrl-RS"/>
              </w:rPr>
              <w:t>Потпис</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xml:space="preserve"> </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nil"/>
              <w:right w:val="nil"/>
            </w:tcBorders>
            <w:shd w:val="clear" w:color="auto" w:fill="auto"/>
            <w:noWrap/>
            <w:vAlign w:val="bottom"/>
            <w:hideMark/>
          </w:tcPr>
          <w:p w:rsidR="00690947" w:rsidRPr="00297687" w:rsidRDefault="00690947" w:rsidP="0082726D">
            <w:pPr>
              <w:jc w:val="right"/>
              <w:rPr>
                <w:rFonts w:ascii="Arial" w:eastAsia="Times New Roman" w:hAnsi="Arial" w:cs="Arial"/>
                <w:sz w:val="16"/>
                <w:szCs w:val="16"/>
                <w:lang w:val="sr-Cyrl-RS"/>
              </w:rPr>
            </w:pPr>
            <w:r w:rsidRPr="00297687">
              <w:rPr>
                <w:rFonts w:ascii="Arial" w:eastAsia="Times New Roman" w:hAnsi="Arial" w:cs="Arial"/>
                <w:sz w:val="16"/>
                <w:szCs w:val="16"/>
                <w:lang w:val="sr-Cyrl-RS"/>
              </w:rPr>
              <w:t>Датум</w:t>
            </w:r>
          </w:p>
        </w:tc>
        <w:tc>
          <w:tcPr>
            <w:tcW w:w="1200"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Одобрава</w:t>
            </w: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(име )</w:t>
            </w:r>
          </w:p>
        </w:tc>
        <w:tc>
          <w:tcPr>
            <w:tcW w:w="973"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776"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nil"/>
              <w:right w:val="nil"/>
            </w:tcBorders>
            <w:shd w:val="clear" w:color="auto" w:fill="auto"/>
            <w:noWrap/>
            <w:vAlign w:val="bottom"/>
            <w:hideMark/>
          </w:tcPr>
          <w:p w:rsidR="00690947" w:rsidRPr="00297687" w:rsidRDefault="00690947" w:rsidP="0082726D">
            <w:pPr>
              <w:jc w:val="right"/>
              <w:rPr>
                <w:rFonts w:ascii="Arial" w:eastAsia="Times New Roman" w:hAnsi="Arial" w:cs="Arial"/>
                <w:sz w:val="16"/>
                <w:szCs w:val="16"/>
                <w:lang w:val="sr-Cyrl-RS"/>
              </w:rPr>
            </w:pPr>
            <w:r w:rsidRPr="00297687">
              <w:rPr>
                <w:rFonts w:ascii="Arial" w:eastAsia="Times New Roman" w:hAnsi="Arial" w:cs="Arial"/>
                <w:sz w:val="16"/>
                <w:szCs w:val="16"/>
                <w:lang w:val="sr-Cyrl-RS"/>
              </w:rPr>
              <w:t>Потпис</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847"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1341" w:type="dxa"/>
            <w:tcBorders>
              <w:top w:val="nil"/>
              <w:left w:val="nil"/>
              <w:bottom w:val="nil"/>
              <w:right w:val="nil"/>
            </w:tcBorders>
            <w:shd w:val="clear" w:color="auto" w:fill="auto"/>
            <w:noWrap/>
            <w:vAlign w:val="bottom"/>
            <w:hideMark/>
          </w:tcPr>
          <w:p w:rsidR="00690947" w:rsidRPr="00297687" w:rsidRDefault="00690947" w:rsidP="0082726D">
            <w:pPr>
              <w:jc w:val="right"/>
              <w:rPr>
                <w:rFonts w:ascii="Arial" w:eastAsia="Times New Roman" w:hAnsi="Arial" w:cs="Arial"/>
                <w:sz w:val="16"/>
                <w:szCs w:val="16"/>
                <w:lang w:val="sr-Cyrl-RS"/>
              </w:rPr>
            </w:pPr>
            <w:r w:rsidRPr="00297687">
              <w:rPr>
                <w:rFonts w:ascii="Arial" w:eastAsia="Times New Roman" w:hAnsi="Arial" w:cs="Arial"/>
                <w:sz w:val="16"/>
                <w:szCs w:val="16"/>
                <w:lang w:val="sr-Cyrl-RS"/>
              </w:rPr>
              <w:t>Датум</w:t>
            </w:r>
          </w:p>
        </w:tc>
        <w:tc>
          <w:tcPr>
            <w:tcW w:w="1200"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c>
          <w:tcPr>
            <w:tcW w:w="2082"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w:t>
            </w: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0B26E7" w:rsidRPr="009500A5" w:rsidTr="000B26E7">
        <w:trPr>
          <w:trHeight w:val="169"/>
          <w:jc w:val="center"/>
        </w:trPr>
        <w:tc>
          <w:tcPr>
            <w:tcW w:w="2889" w:type="dxa"/>
            <w:gridSpan w:val="3"/>
            <w:tcBorders>
              <w:top w:val="nil"/>
              <w:left w:val="nil"/>
              <w:bottom w:val="nil"/>
              <w:right w:val="nil"/>
            </w:tcBorders>
            <w:shd w:val="clear" w:color="auto" w:fill="auto"/>
            <w:noWrap/>
            <w:vAlign w:val="bottom"/>
            <w:hideMark/>
          </w:tcPr>
          <w:p w:rsidR="00690947" w:rsidRPr="00297687" w:rsidRDefault="009419A1" w:rsidP="009419A1">
            <w:pPr>
              <w:rPr>
                <w:rFonts w:ascii="Arial" w:eastAsia="Times New Roman" w:hAnsi="Arial" w:cs="Arial"/>
                <w:bCs/>
                <w:sz w:val="16"/>
                <w:szCs w:val="16"/>
                <w:lang w:val="sr-Cyrl-RS"/>
              </w:rPr>
            </w:pPr>
            <w:r w:rsidRPr="00297687">
              <w:rPr>
                <w:rFonts w:ascii="Arial" w:eastAsia="Times New Roman" w:hAnsi="Arial" w:cs="Arial"/>
                <w:bCs/>
                <w:sz w:val="16"/>
                <w:szCs w:val="16"/>
                <w:lang w:val="sr-Cyrl-RS"/>
              </w:rPr>
              <w:t>В.</w:t>
            </w:r>
            <w:r w:rsidR="00690947" w:rsidRPr="00297687">
              <w:rPr>
                <w:rFonts w:ascii="Arial" w:eastAsia="Times New Roman" w:hAnsi="Arial" w:cs="Arial"/>
                <w:bCs/>
                <w:sz w:val="16"/>
                <w:szCs w:val="16"/>
                <w:lang w:val="sr-Cyrl-RS"/>
              </w:rPr>
              <w:t xml:space="preserve"> </w:t>
            </w:r>
            <w:r w:rsidRPr="00297687">
              <w:rPr>
                <w:rFonts w:ascii="Arial" w:eastAsia="Times New Roman" w:hAnsi="Arial" w:cs="Arial"/>
                <w:bCs/>
                <w:sz w:val="16"/>
                <w:szCs w:val="16"/>
                <w:lang w:val="sr-Cyrl-RS"/>
              </w:rPr>
              <w:t>Контролу извршила Градска управа за финансије да је захтев у складу са Одлуком о буџету града Ниша за 20</w:t>
            </w:r>
            <w:r w:rsidRPr="00297687">
              <w:rPr>
                <w:rFonts w:ascii="Arial" w:eastAsia="Times New Roman" w:hAnsi="Arial" w:cs="Arial"/>
                <w:sz w:val="16"/>
                <w:szCs w:val="16"/>
                <w:lang w:val="sr-Cyrl-RS"/>
              </w:rPr>
              <w:t>__ годину и  кварталним предлогом плана извршења буџета.</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7547" w:type="dxa"/>
            <w:gridSpan w:val="8"/>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 xml:space="preserve">    (попуњава Градска управа за финансије - Сектор за планирање и контролу</w:t>
            </w:r>
            <w:r w:rsidR="00297687" w:rsidRPr="00297687">
              <w:rPr>
                <w:rFonts w:ascii="Arial" w:eastAsia="Times New Roman" w:hAnsi="Arial" w:cs="Arial"/>
                <w:sz w:val="16"/>
                <w:szCs w:val="16"/>
                <w:lang w:val="sr-Cyrl-RS"/>
              </w:rPr>
              <w:t xml:space="preserve"> извршења буџета</w:t>
            </w:r>
            <w:r w:rsidRPr="00297687">
              <w:rPr>
                <w:rFonts w:ascii="Arial" w:eastAsia="Times New Roman" w:hAnsi="Arial" w:cs="Arial"/>
                <w:sz w:val="16"/>
                <w:szCs w:val="16"/>
                <w:lang w:val="sr-Cyrl-RS"/>
              </w:rPr>
              <w:t>)</w:t>
            </w: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297687">
        <w:trPr>
          <w:trHeight w:val="331"/>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61" w:type="dxa"/>
            <w:gridSpan w:val="9"/>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r>
      <w:tr w:rsidR="00690947" w:rsidRPr="009500A5" w:rsidTr="000B26E7">
        <w:trPr>
          <w:trHeight w:val="169"/>
          <w:jc w:val="center"/>
        </w:trPr>
        <w:tc>
          <w:tcPr>
            <w:tcW w:w="106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8"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973"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341"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noWrap/>
            <w:vAlign w:val="bottom"/>
            <w:hideMark/>
          </w:tcPr>
          <w:p w:rsidR="00690947" w:rsidRPr="00297687" w:rsidRDefault="009419A1"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Одобрава извршену контролу</w:t>
            </w:r>
          </w:p>
        </w:tc>
      </w:tr>
      <w:tr w:rsidR="000B26E7" w:rsidRPr="009500A5" w:rsidTr="000B26E7">
        <w:trPr>
          <w:trHeight w:val="169"/>
          <w:jc w:val="center"/>
        </w:trPr>
        <w:tc>
          <w:tcPr>
            <w:tcW w:w="2889" w:type="dxa"/>
            <w:gridSpan w:val="3"/>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Контролу извршио ________________</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847"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188" w:type="dxa"/>
            <w:gridSpan w:val="2"/>
            <w:tcBorders>
              <w:top w:val="nil"/>
              <w:left w:val="nil"/>
              <w:bottom w:val="nil"/>
              <w:right w:val="nil"/>
            </w:tcBorders>
            <w:shd w:val="clear" w:color="auto" w:fill="auto"/>
            <w:noWrap/>
            <w:vAlign w:val="bottom"/>
            <w:hideMark/>
          </w:tcPr>
          <w:p w:rsidR="00690947" w:rsidRPr="00297687" w:rsidRDefault="00690947" w:rsidP="009419A1">
            <w:pPr>
              <w:rPr>
                <w:rFonts w:ascii="Arial" w:eastAsia="Times New Roman" w:hAnsi="Arial" w:cs="Arial"/>
                <w:sz w:val="16"/>
                <w:szCs w:val="16"/>
                <w:lang w:val="sr-Cyrl-RS"/>
              </w:rPr>
            </w:pPr>
            <w:r w:rsidRPr="00297687">
              <w:rPr>
                <w:rFonts w:ascii="Arial" w:eastAsia="Times New Roman" w:hAnsi="Arial" w:cs="Arial"/>
                <w:sz w:val="16"/>
                <w:szCs w:val="16"/>
                <w:lang w:val="sr-Cyrl-RS"/>
              </w:rPr>
              <w:t xml:space="preserve">Потврда </w:t>
            </w:r>
            <w:r w:rsidR="009419A1" w:rsidRPr="00297687">
              <w:rPr>
                <w:rFonts w:ascii="Arial" w:eastAsia="Times New Roman" w:hAnsi="Arial" w:cs="Arial"/>
                <w:sz w:val="16"/>
                <w:szCs w:val="16"/>
                <w:lang w:val="sr-Cyrl-RS"/>
              </w:rPr>
              <w:t>извршене контроле</w:t>
            </w:r>
            <w:r w:rsidRPr="00297687">
              <w:rPr>
                <w:rFonts w:ascii="Arial" w:eastAsia="Times New Roman" w:hAnsi="Arial" w:cs="Arial"/>
                <w:sz w:val="16"/>
                <w:szCs w:val="16"/>
                <w:lang w:val="sr-Cyrl-RS"/>
              </w:rPr>
              <w:t xml:space="preserve"> ____________</w:t>
            </w:r>
          </w:p>
        </w:tc>
        <w:tc>
          <w:tcPr>
            <w:tcW w:w="1200" w:type="dxa"/>
            <w:tcBorders>
              <w:top w:val="nil"/>
              <w:left w:val="nil"/>
              <w:bottom w:val="nil"/>
              <w:right w:val="nil"/>
            </w:tcBorders>
            <w:shd w:val="clear" w:color="auto" w:fill="auto"/>
            <w:vAlign w:val="bottom"/>
            <w:hideMark/>
          </w:tcPr>
          <w:p w:rsidR="00690947" w:rsidRPr="00297687" w:rsidRDefault="00690947" w:rsidP="0082726D">
            <w:pPr>
              <w:jc w:val="center"/>
              <w:rPr>
                <w:rFonts w:eastAsia="Times New Roman"/>
                <w:sz w:val="16"/>
                <w:szCs w:val="16"/>
                <w:lang w:val="sr-Cyrl-RS"/>
              </w:rPr>
            </w:pPr>
          </w:p>
        </w:tc>
        <w:tc>
          <w:tcPr>
            <w:tcW w:w="2082" w:type="dxa"/>
            <w:tcBorders>
              <w:top w:val="nil"/>
              <w:left w:val="nil"/>
              <w:bottom w:val="single" w:sz="4" w:space="0" w:color="auto"/>
              <w:right w:val="nil"/>
            </w:tcBorders>
            <w:shd w:val="clear" w:color="auto" w:fill="auto"/>
            <w:noWrap/>
            <w:vAlign w:val="bottom"/>
            <w:hideMark/>
          </w:tcPr>
          <w:p w:rsidR="00690947" w:rsidRPr="00297687" w:rsidRDefault="00690947" w:rsidP="0082726D">
            <w:pPr>
              <w:rPr>
                <w:rFonts w:eastAsia="Times New Roman"/>
                <w:sz w:val="16"/>
                <w:szCs w:val="16"/>
                <w:lang w:val="sr-Cyrl-RS"/>
              </w:rPr>
            </w:pPr>
            <w:r w:rsidRPr="00297687">
              <w:rPr>
                <w:rFonts w:eastAsia="Times New Roman"/>
                <w:sz w:val="16"/>
                <w:szCs w:val="16"/>
                <w:lang w:val="sr-Cyrl-RS"/>
              </w:rPr>
              <w:t> </w:t>
            </w:r>
          </w:p>
        </w:tc>
      </w:tr>
      <w:tr w:rsidR="00690947" w:rsidRPr="009500A5" w:rsidTr="000B26E7">
        <w:trPr>
          <w:trHeight w:val="423"/>
          <w:jc w:val="center"/>
        </w:trPr>
        <w:tc>
          <w:tcPr>
            <w:tcW w:w="1068" w:type="dxa"/>
            <w:tcBorders>
              <w:top w:val="nil"/>
              <w:left w:val="nil"/>
              <w:bottom w:val="nil"/>
              <w:right w:val="nil"/>
            </w:tcBorders>
            <w:shd w:val="clear" w:color="auto" w:fill="auto"/>
            <w:noWrap/>
            <w:vAlign w:val="bottom"/>
            <w:hideMark/>
          </w:tcPr>
          <w:p w:rsidR="00690947" w:rsidRPr="00297687" w:rsidRDefault="00684916"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(Контролор)</w:t>
            </w:r>
          </w:p>
        </w:tc>
        <w:tc>
          <w:tcPr>
            <w:tcW w:w="1821" w:type="dxa"/>
            <w:gridSpan w:val="2"/>
            <w:tcBorders>
              <w:top w:val="nil"/>
              <w:left w:val="nil"/>
              <w:bottom w:val="nil"/>
              <w:right w:val="nil"/>
            </w:tcBorders>
            <w:shd w:val="clear" w:color="auto" w:fill="auto"/>
            <w:noWrap/>
            <w:vAlign w:val="bottom"/>
            <w:hideMark/>
          </w:tcPr>
          <w:p w:rsidR="00690947" w:rsidRPr="00297687" w:rsidRDefault="00690947" w:rsidP="00684916">
            <w:pPr>
              <w:jc w:val="center"/>
              <w:rPr>
                <w:rFonts w:ascii="Arial" w:eastAsia="Times New Roman" w:hAnsi="Arial" w:cs="Arial"/>
                <w:sz w:val="16"/>
                <w:szCs w:val="16"/>
                <w:lang w:val="sr-Cyrl-RS"/>
              </w:rPr>
            </w:pPr>
            <w:r w:rsidRPr="00297687">
              <w:rPr>
                <w:rFonts w:ascii="Arial" w:eastAsia="Times New Roman" w:hAnsi="Arial" w:cs="Arial"/>
                <w:sz w:val="16"/>
                <w:szCs w:val="16"/>
                <w:lang w:val="sr-Cyrl-RS"/>
              </w:rPr>
              <w:t xml:space="preserve">             </w:t>
            </w:r>
          </w:p>
        </w:tc>
        <w:tc>
          <w:tcPr>
            <w:tcW w:w="776"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1694" w:type="dxa"/>
            <w:gridSpan w:val="2"/>
            <w:tcBorders>
              <w:top w:val="nil"/>
              <w:left w:val="nil"/>
              <w:bottom w:val="nil"/>
              <w:right w:val="nil"/>
            </w:tcBorders>
            <w:shd w:val="clear" w:color="auto" w:fill="auto"/>
            <w:noWrap/>
            <w:vAlign w:val="bottom"/>
            <w:hideMark/>
          </w:tcPr>
          <w:p w:rsidR="00690947" w:rsidRPr="00297687" w:rsidRDefault="00690947" w:rsidP="0082726D">
            <w:pPr>
              <w:jc w:val="center"/>
              <w:rPr>
                <w:rFonts w:ascii="Arial" w:eastAsia="Times New Roman" w:hAnsi="Arial" w:cs="Arial"/>
                <w:sz w:val="16"/>
                <w:szCs w:val="16"/>
                <w:lang w:val="sr-Cyrl-RS"/>
              </w:rPr>
            </w:pPr>
          </w:p>
        </w:tc>
        <w:tc>
          <w:tcPr>
            <w:tcW w:w="2188" w:type="dxa"/>
            <w:gridSpan w:val="2"/>
            <w:tcBorders>
              <w:top w:val="nil"/>
              <w:left w:val="nil"/>
              <w:bottom w:val="nil"/>
              <w:right w:val="nil"/>
            </w:tcBorders>
            <w:shd w:val="clear" w:color="auto" w:fill="auto"/>
            <w:vAlign w:val="center"/>
            <w:hideMark/>
          </w:tcPr>
          <w:p w:rsidR="00690947" w:rsidRPr="00297687" w:rsidRDefault="00690947" w:rsidP="009419A1">
            <w:pPr>
              <w:rPr>
                <w:rFonts w:ascii="Arial" w:eastAsia="Times New Roman" w:hAnsi="Arial" w:cs="Arial"/>
                <w:sz w:val="16"/>
                <w:szCs w:val="16"/>
                <w:lang w:val="sr-Cyrl-RS"/>
              </w:rPr>
            </w:pPr>
            <w:r w:rsidRPr="00297687">
              <w:rPr>
                <w:rFonts w:ascii="Arial" w:eastAsia="Times New Roman" w:hAnsi="Arial" w:cs="Arial"/>
                <w:sz w:val="16"/>
                <w:szCs w:val="16"/>
                <w:lang w:val="sr-Cyrl-RS"/>
              </w:rPr>
              <w:t xml:space="preserve">    (Шеф одсека за контролу извршења</w:t>
            </w:r>
            <w:r w:rsidR="009419A1" w:rsidRPr="00297687">
              <w:rPr>
                <w:rFonts w:ascii="Arial" w:eastAsia="Times New Roman" w:hAnsi="Arial" w:cs="Arial"/>
                <w:sz w:val="16"/>
                <w:szCs w:val="16"/>
                <w:lang w:val="sr-Cyrl-RS"/>
              </w:rPr>
              <w:t xml:space="preserve"> </w:t>
            </w:r>
            <w:r w:rsidRPr="00297687">
              <w:rPr>
                <w:rFonts w:ascii="Arial" w:eastAsia="Times New Roman" w:hAnsi="Arial" w:cs="Arial"/>
                <w:sz w:val="16"/>
                <w:szCs w:val="16"/>
                <w:lang w:val="sr-Cyrl-RS"/>
              </w:rPr>
              <w:t xml:space="preserve"> буџета и</w:t>
            </w:r>
            <w:r w:rsidR="00F02B40" w:rsidRPr="00297687">
              <w:rPr>
                <w:rFonts w:ascii="Arial" w:eastAsia="Times New Roman" w:hAnsi="Arial" w:cs="Arial"/>
                <w:sz w:val="16"/>
                <w:szCs w:val="16"/>
                <w:lang w:val="sr-Cyrl-RS"/>
              </w:rPr>
              <w:t xml:space="preserve"> нормативно-</w:t>
            </w:r>
            <w:r w:rsidRPr="00297687">
              <w:rPr>
                <w:rFonts w:ascii="Arial" w:eastAsia="Times New Roman" w:hAnsi="Arial" w:cs="Arial"/>
                <w:sz w:val="16"/>
                <w:szCs w:val="16"/>
                <w:lang w:val="sr-Cyrl-RS"/>
              </w:rPr>
              <w:t xml:space="preserve"> правне послове)</w:t>
            </w:r>
          </w:p>
        </w:tc>
        <w:tc>
          <w:tcPr>
            <w:tcW w:w="1200" w:type="dxa"/>
            <w:tcBorders>
              <w:top w:val="nil"/>
              <w:left w:val="nil"/>
              <w:bottom w:val="nil"/>
              <w:right w:val="nil"/>
            </w:tcBorders>
            <w:shd w:val="clear" w:color="auto" w:fill="auto"/>
            <w:noWrap/>
            <w:vAlign w:val="bottom"/>
            <w:hideMark/>
          </w:tcPr>
          <w:p w:rsidR="00690947" w:rsidRPr="00297687" w:rsidRDefault="00690947" w:rsidP="0082726D">
            <w:pPr>
              <w:rPr>
                <w:rFonts w:ascii="Arial" w:eastAsia="Times New Roman" w:hAnsi="Arial" w:cs="Arial"/>
                <w:sz w:val="16"/>
                <w:szCs w:val="16"/>
                <w:lang w:val="sr-Cyrl-RS"/>
              </w:rPr>
            </w:pPr>
          </w:p>
        </w:tc>
        <w:tc>
          <w:tcPr>
            <w:tcW w:w="2082" w:type="dxa"/>
            <w:tcBorders>
              <w:top w:val="nil"/>
              <w:left w:val="nil"/>
              <w:bottom w:val="nil"/>
              <w:right w:val="nil"/>
            </w:tcBorders>
            <w:shd w:val="clear" w:color="auto" w:fill="auto"/>
            <w:vAlign w:val="center"/>
            <w:hideMark/>
          </w:tcPr>
          <w:p w:rsidR="00690947" w:rsidRPr="00297687" w:rsidRDefault="00690947" w:rsidP="0082726D">
            <w:pPr>
              <w:rPr>
                <w:rFonts w:ascii="Arial" w:eastAsia="Times New Roman" w:hAnsi="Arial" w:cs="Arial"/>
                <w:sz w:val="16"/>
                <w:szCs w:val="16"/>
                <w:lang w:val="sr-Cyrl-RS"/>
              </w:rPr>
            </w:pPr>
            <w:r w:rsidRPr="00297687">
              <w:rPr>
                <w:rFonts w:ascii="Arial" w:eastAsia="Times New Roman" w:hAnsi="Arial" w:cs="Arial"/>
                <w:sz w:val="16"/>
                <w:szCs w:val="16"/>
                <w:lang w:val="sr-Cyrl-RS"/>
              </w:rPr>
              <w:t>(Руководилац сектора за планирање и контролу</w:t>
            </w:r>
            <w:r w:rsidR="00F02B40" w:rsidRPr="00297687">
              <w:rPr>
                <w:rFonts w:ascii="Arial" w:eastAsia="Times New Roman" w:hAnsi="Arial" w:cs="Arial"/>
                <w:sz w:val="16"/>
                <w:szCs w:val="16"/>
                <w:lang w:val="sr-Cyrl-RS"/>
              </w:rPr>
              <w:t xml:space="preserve"> извршења буџета</w:t>
            </w:r>
            <w:r w:rsidRPr="00297687">
              <w:rPr>
                <w:rFonts w:ascii="Arial" w:eastAsia="Times New Roman" w:hAnsi="Arial" w:cs="Arial"/>
                <w:sz w:val="16"/>
                <w:szCs w:val="16"/>
                <w:lang w:val="sr-Cyrl-RS"/>
              </w:rPr>
              <w:t>)</w:t>
            </w:r>
          </w:p>
        </w:tc>
      </w:tr>
    </w:tbl>
    <w:p w:rsidR="00690947" w:rsidRPr="009500A5" w:rsidRDefault="00690947" w:rsidP="00690947">
      <w:pPr>
        <w:rPr>
          <w:sz w:val="18"/>
          <w:szCs w:val="18"/>
          <w:lang w:val="sr-Cyrl-RS"/>
        </w:rPr>
      </w:pPr>
      <w:r w:rsidRPr="009500A5">
        <w:rPr>
          <w:sz w:val="18"/>
          <w:szCs w:val="18"/>
          <w:lang w:val="sr-Cyrl-RS"/>
        </w:rPr>
        <w:t xml:space="preserve"> </w:t>
      </w:r>
    </w:p>
    <w:p w:rsidR="009419A1" w:rsidRPr="009500A5" w:rsidRDefault="009419A1" w:rsidP="009419A1">
      <w:pPr>
        <w:rPr>
          <w:lang w:val="sr-Cyrl-RS"/>
        </w:rPr>
      </w:pPr>
      <w:r w:rsidRPr="009500A5">
        <w:rPr>
          <w:lang w:val="sr-Cyrl-RS"/>
        </w:rPr>
        <w:br w:type="page"/>
      </w:r>
    </w:p>
    <w:tbl>
      <w:tblPr>
        <w:tblpPr w:leftFromText="180" w:rightFromText="180" w:vertAnchor="text" w:horzAnchor="margin" w:tblpXSpec="center" w:tblpY="-271"/>
        <w:tblW w:w="10150" w:type="dxa"/>
        <w:tblLook w:val="04A0" w:firstRow="1" w:lastRow="0" w:firstColumn="1" w:lastColumn="0" w:noHBand="0" w:noVBand="1"/>
      </w:tblPr>
      <w:tblGrid>
        <w:gridCol w:w="633"/>
        <w:gridCol w:w="977"/>
        <w:gridCol w:w="977"/>
        <w:gridCol w:w="1283"/>
        <w:gridCol w:w="960"/>
        <w:gridCol w:w="960"/>
        <w:gridCol w:w="1880"/>
        <w:gridCol w:w="960"/>
        <w:gridCol w:w="1520"/>
      </w:tblGrid>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Образац УЈС</w:t>
            </w: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r>
      <w:tr w:rsidR="0082726D" w:rsidRPr="009500A5" w:rsidTr="0082726D">
        <w:trPr>
          <w:trHeight w:val="264"/>
        </w:trPr>
        <w:tc>
          <w:tcPr>
            <w:tcW w:w="4830" w:type="dxa"/>
            <w:gridSpan w:val="5"/>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xml:space="preserve">Назив директног корисника буџетских средстава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4830" w:type="dxa"/>
            <w:gridSpan w:val="5"/>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Словна ознака програма ________________</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21"/>
        </w:trPr>
        <w:tc>
          <w:tcPr>
            <w:tcW w:w="4830" w:type="dxa"/>
            <w:gridSpan w:val="5"/>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iCs/>
                <w:sz w:val="20"/>
                <w:szCs w:val="20"/>
                <w:lang w:val="sr-Cyrl-RS"/>
              </w:rPr>
            </w:pPr>
            <w:r w:rsidRPr="009500A5">
              <w:rPr>
                <w:rFonts w:ascii="Arial" w:eastAsia="Times New Roman" w:hAnsi="Arial" w:cs="Arial"/>
                <w:sz w:val="20"/>
                <w:szCs w:val="20"/>
                <w:lang w:val="sr-Cyrl-RS"/>
              </w:rPr>
              <w:t xml:space="preserve">Програм/Програмска  активност/Пројекат </w:t>
            </w:r>
          </w:p>
        </w:tc>
        <w:tc>
          <w:tcPr>
            <w:tcW w:w="960" w:type="dxa"/>
            <w:tcBorders>
              <w:top w:val="nil"/>
              <w:left w:val="nil"/>
              <w:bottom w:val="single" w:sz="4" w:space="0" w:color="auto"/>
              <w:right w:val="nil"/>
            </w:tcBorders>
            <w:shd w:val="clear" w:color="auto" w:fill="auto"/>
            <w:noWrap/>
            <w:vAlign w:val="bottom"/>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single" w:sz="4" w:space="0" w:color="auto"/>
              <w:right w:val="nil"/>
            </w:tcBorders>
            <w:shd w:val="clear" w:color="auto" w:fill="auto"/>
            <w:noWrap/>
            <w:vAlign w:val="bottom"/>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single" w:sz="4" w:space="0" w:color="auto"/>
              <w:right w:val="nil"/>
            </w:tcBorders>
            <w:shd w:val="clear" w:color="auto" w:fill="auto"/>
            <w:noWrap/>
            <w:vAlign w:val="bottom"/>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2587" w:type="dxa"/>
            <w:gridSpan w:val="3"/>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ЈБКЈС _______________</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2587" w:type="dxa"/>
            <w:gridSpan w:val="3"/>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Број ________________</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3870" w:type="dxa"/>
            <w:gridSpan w:val="4"/>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Датум, __________ 202__. године</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660"/>
        </w:trPr>
        <w:tc>
          <w:tcPr>
            <w:tcW w:w="10150" w:type="dxa"/>
            <w:gridSpan w:val="9"/>
            <w:tcBorders>
              <w:top w:val="nil"/>
              <w:left w:val="nil"/>
              <w:bottom w:val="nil"/>
              <w:right w:val="nil"/>
            </w:tcBorders>
            <w:shd w:val="clear" w:color="auto" w:fill="auto"/>
            <w:vAlign w:val="bottom"/>
            <w:hideMark/>
          </w:tcPr>
          <w:p w:rsidR="0082726D" w:rsidRPr="009500A5" w:rsidRDefault="0082726D" w:rsidP="0082726D">
            <w:pPr>
              <w:jc w:val="center"/>
              <w:rPr>
                <w:rFonts w:ascii="Arial" w:eastAsia="Times New Roman" w:hAnsi="Arial" w:cs="Arial"/>
                <w:b/>
                <w:bCs/>
                <w:lang w:val="sr-Cyrl-RS"/>
              </w:rPr>
            </w:pPr>
            <w:r w:rsidRPr="009500A5">
              <w:rPr>
                <w:rFonts w:ascii="Arial" w:eastAsia="Times New Roman" w:hAnsi="Arial" w:cs="Arial"/>
                <w:b/>
                <w:bCs/>
                <w:lang w:val="sr-Cyrl-RS"/>
              </w:rPr>
              <w:t>ГРАДСКА УПРАВА  ЗА ФИНАНСИЈЕ</w:t>
            </w: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10150" w:type="dxa"/>
            <w:gridSpan w:val="9"/>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И   З   В   Е   Ш   Т   А   Ј</w:t>
            </w: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p>
        </w:tc>
      </w:tr>
      <w:tr w:rsidR="0082726D" w:rsidRPr="009500A5" w:rsidTr="0082726D">
        <w:trPr>
          <w:trHeight w:val="264"/>
        </w:trPr>
        <w:tc>
          <w:tcPr>
            <w:tcW w:w="10150" w:type="dxa"/>
            <w:gridSpan w:val="9"/>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18"/>
                <w:szCs w:val="18"/>
                <w:lang w:val="sr-Cyrl-RS"/>
              </w:rPr>
            </w:pPr>
            <w:bookmarkStart w:id="9" w:name="RANGE!A15"/>
            <w:r w:rsidRPr="009500A5">
              <w:rPr>
                <w:rFonts w:ascii="Arial" w:eastAsia="Times New Roman" w:hAnsi="Arial" w:cs="Arial"/>
                <w:sz w:val="18"/>
                <w:szCs w:val="18"/>
                <w:lang w:val="sr-Cyrl-RS"/>
              </w:rPr>
              <w:t xml:space="preserve">О ОСТВАРЕНИМ ПРИХОДИМА НАСТАЛИХ УПОТРЕБОМ ЈАВНИХ СРЕДСТАВА КОД ИНДИРЕКТНОГ КОРИСНИКА </w:t>
            </w:r>
            <w:bookmarkEnd w:id="9"/>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10150" w:type="dxa"/>
            <w:gridSpan w:val="9"/>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__________________________________ ЗА ПЕРИОД ______________ 202__. ГОДИНЕ</w:t>
            </w: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540"/>
        </w:trPr>
        <w:tc>
          <w:tcPr>
            <w:tcW w:w="6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Ред. број</w:t>
            </w:r>
          </w:p>
        </w:tc>
        <w:tc>
          <w:tcPr>
            <w:tcW w:w="703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2726D" w:rsidRPr="009500A5" w:rsidRDefault="0082726D" w:rsidP="0082726D">
            <w:pPr>
              <w:jc w:val="center"/>
              <w:rPr>
                <w:rFonts w:ascii="Arial" w:eastAsia="Times New Roman" w:hAnsi="Arial" w:cs="Arial"/>
                <w:b/>
                <w:bCs/>
                <w:lang w:val="sr-Cyrl-RS"/>
              </w:rPr>
            </w:pPr>
            <w:r w:rsidRPr="009500A5">
              <w:rPr>
                <w:rFonts w:ascii="Arial" w:eastAsia="Times New Roman" w:hAnsi="Arial" w:cs="Arial"/>
                <w:b/>
                <w:bCs/>
                <w:lang w:val="sr-Cyrl-RS"/>
              </w:rPr>
              <w:t>ОСТВАРЕНИ ПРИХОДИ</w:t>
            </w:r>
          </w:p>
        </w:tc>
        <w:tc>
          <w:tcPr>
            <w:tcW w:w="24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2726D" w:rsidRPr="009500A5" w:rsidRDefault="0082726D" w:rsidP="0082726D">
            <w:pPr>
              <w:jc w:val="center"/>
              <w:rPr>
                <w:rFonts w:ascii="Arial" w:eastAsia="Times New Roman" w:hAnsi="Arial" w:cs="Arial"/>
                <w:b/>
                <w:bCs/>
                <w:lang w:val="sr-Cyrl-RS"/>
              </w:rPr>
            </w:pPr>
            <w:r w:rsidRPr="009500A5">
              <w:rPr>
                <w:rFonts w:ascii="Arial" w:eastAsia="Times New Roman" w:hAnsi="Arial" w:cs="Arial"/>
                <w:b/>
                <w:bCs/>
                <w:lang w:val="sr-Cyrl-RS"/>
              </w:rPr>
              <w:t>И з н о с</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1.</w:t>
            </w:r>
          </w:p>
        </w:tc>
        <w:tc>
          <w:tcPr>
            <w:tcW w:w="4197" w:type="dxa"/>
            <w:gridSpan w:val="4"/>
            <w:tcBorders>
              <w:top w:val="nil"/>
              <w:left w:val="single" w:sz="4" w:space="0" w:color="auto"/>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Приходи од накнада за извршене услуге</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2.</w:t>
            </w:r>
          </w:p>
        </w:tc>
        <w:tc>
          <w:tcPr>
            <w:tcW w:w="4197" w:type="dxa"/>
            <w:gridSpan w:val="4"/>
            <w:tcBorders>
              <w:top w:val="nil"/>
              <w:left w:val="single" w:sz="4" w:space="0" w:color="auto"/>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Приходи од субвенција и дотација</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3.</w:t>
            </w:r>
          </w:p>
        </w:tc>
        <w:tc>
          <w:tcPr>
            <w:tcW w:w="3237" w:type="dxa"/>
            <w:gridSpan w:val="3"/>
            <w:tcBorders>
              <w:top w:val="nil"/>
              <w:left w:val="single" w:sz="4" w:space="0" w:color="auto"/>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Приходи од донација</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4.</w:t>
            </w:r>
          </w:p>
        </w:tc>
        <w:tc>
          <w:tcPr>
            <w:tcW w:w="1954" w:type="dxa"/>
            <w:gridSpan w:val="2"/>
            <w:tcBorders>
              <w:top w:val="nil"/>
              <w:left w:val="single" w:sz="4" w:space="0" w:color="auto"/>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Трансфери</w:t>
            </w:r>
          </w:p>
        </w:tc>
        <w:tc>
          <w:tcPr>
            <w:tcW w:w="1283"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5.</w:t>
            </w:r>
          </w:p>
        </w:tc>
        <w:tc>
          <w:tcPr>
            <w:tcW w:w="3237" w:type="dxa"/>
            <w:gridSpan w:val="3"/>
            <w:tcBorders>
              <w:top w:val="nil"/>
              <w:left w:val="single" w:sz="4" w:space="0" w:color="auto"/>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Остали сопствени приходи</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7037" w:type="dxa"/>
            <w:gridSpan w:val="6"/>
            <w:tcBorders>
              <w:top w:val="single" w:sz="4" w:space="0" w:color="auto"/>
              <w:left w:val="nil"/>
              <w:bottom w:val="single" w:sz="4" w:space="0" w:color="auto"/>
              <w:right w:val="single" w:sz="4" w:space="0" w:color="000000"/>
            </w:tcBorders>
            <w:shd w:val="clear" w:color="auto" w:fill="auto"/>
            <w:noWrap/>
            <w:vAlign w:val="bottom"/>
            <w:hideMark/>
          </w:tcPr>
          <w:p w:rsidR="0082726D" w:rsidRPr="009500A5" w:rsidRDefault="0082726D" w:rsidP="0082726D">
            <w:pPr>
              <w:jc w:val="right"/>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У  К  У  П  Н  О:</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10150" w:type="dxa"/>
            <w:gridSpan w:val="9"/>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И   З   В   Е   Ш   Т   А   Ј</w:t>
            </w:r>
          </w:p>
        </w:tc>
      </w:tr>
      <w:tr w:rsidR="0082726D" w:rsidRPr="009500A5" w:rsidTr="0082726D">
        <w:trPr>
          <w:trHeight w:val="264"/>
        </w:trPr>
        <w:tc>
          <w:tcPr>
            <w:tcW w:w="10150" w:type="dxa"/>
            <w:gridSpan w:val="9"/>
            <w:vMerge w:val="restart"/>
            <w:tcBorders>
              <w:top w:val="nil"/>
              <w:left w:val="nil"/>
              <w:bottom w:val="nil"/>
              <w:right w:val="nil"/>
            </w:tcBorders>
            <w:shd w:val="clear" w:color="auto" w:fill="auto"/>
            <w:vAlign w:val="center"/>
            <w:hideMark/>
          </w:tcPr>
          <w:p w:rsidR="0082726D" w:rsidRPr="009500A5" w:rsidRDefault="0082726D" w:rsidP="0082726D">
            <w:pPr>
              <w:jc w:val="center"/>
              <w:rPr>
                <w:rFonts w:ascii="Arial" w:eastAsia="Times New Roman" w:hAnsi="Arial" w:cs="Arial"/>
                <w:sz w:val="18"/>
                <w:szCs w:val="18"/>
                <w:lang w:val="sr-Cyrl-RS"/>
              </w:rPr>
            </w:pPr>
            <w:r w:rsidRPr="009500A5">
              <w:rPr>
                <w:rFonts w:ascii="Arial" w:eastAsia="Times New Roman" w:hAnsi="Arial" w:cs="Arial"/>
                <w:sz w:val="18"/>
                <w:szCs w:val="18"/>
                <w:lang w:val="sr-Cyrl-RS"/>
              </w:rPr>
              <w:t>О ИЗВРШЕНИМ РАСХОДИМА НА ТЕРЕТ ПРИХОДА НАСТАЛИХ УПОТРЕБОМ ЈАВНИХ СРЕДСТАВА КОД ИНДИРЕКТНОГ КОРИСНИКА</w:t>
            </w:r>
          </w:p>
        </w:tc>
      </w:tr>
      <w:tr w:rsidR="0082726D" w:rsidRPr="009500A5" w:rsidTr="0082726D">
        <w:trPr>
          <w:trHeight w:val="264"/>
        </w:trPr>
        <w:tc>
          <w:tcPr>
            <w:tcW w:w="10150" w:type="dxa"/>
            <w:gridSpan w:val="9"/>
            <w:vMerge/>
            <w:tcBorders>
              <w:top w:val="nil"/>
              <w:left w:val="nil"/>
              <w:bottom w:val="nil"/>
              <w:right w:val="nil"/>
            </w:tcBorders>
            <w:vAlign w:val="center"/>
            <w:hideMark/>
          </w:tcPr>
          <w:p w:rsidR="0082726D" w:rsidRPr="009500A5" w:rsidRDefault="0082726D" w:rsidP="0082726D">
            <w:pPr>
              <w:rPr>
                <w:rFonts w:ascii="Arial" w:eastAsia="Times New Roman" w:hAnsi="Arial" w:cs="Arial"/>
                <w:sz w:val="18"/>
                <w:szCs w:val="18"/>
                <w:lang w:val="sr-Cyrl-RS"/>
              </w:rPr>
            </w:pPr>
          </w:p>
        </w:tc>
      </w:tr>
      <w:tr w:rsidR="0082726D" w:rsidRPr="009500A5" w:rsidTr="0082726D">
        <w:trPr>
          <w:trHeight w:val="264"/>
        </w:trPr>
        <w:tc>
          <w:tcPr>
            <w:tcW w:w="10150" w:type="dxa"/>
            <w:gridSpan w:val="9"/>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__________________________________ ЗА ПЕРИОД ______________ 202__. ГОДИНЕ</w:t>
            </w: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p>
        </w:tc>
      </w:tr>
      <w:tr w:rsidR="0082726D" w:rsidRPr="009500A5" w:rsidTr="0082726D">
        <w:trPr>
          <w:trHeight w:val="528"/>
        </w:trPr>
        <w:tc>
          <w:tcPr>
            <w:tcW w:w="6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Ред. број</w:t>
            </w:r>
          </w:p>
        </w:tc>
        <w:tc>
          <w:tcPr>
            <w:tcW w:w="703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2726D" w:rsidRPr="009500A5" w:rsidRDefault="0082726D" w:rsidP="0082726D">
            <w:pPr>
              <w:jc w:val="center"/>
              <w:rPr>
                <w:rFonts w:ascii="Arial" w:eastAsia="Times New Roman" w:hAnsi="Arial" w:cs="Arial"/>
                <w:b/>
                <w:bCs/>
                <w:lang w:val="sr-Cyrl-RS"/>
              </w:rPr>
            </w:pPr>
            <w:r w:rsidRPr="009500A5">
              <w:rPr>
                <w:rFonts w:ascii="Arial" w:eastAsia="Times New Roman" w:hAnsi="Arial" w:cs="Arial"/>
                <w:b/>
                <w:bCs/>
                <w:lang w:val="sr-Cyrl-RS"/>
              </w:rPr>
              <w:t>Економска класификација</w:t>
            </w:r>
          </w:p>
        </w:tc>
        <w:tc>
          <w:tcPr>
            <w:tcW w:w="24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2726D" w:rsidRPr="009500A5" w:rsidRDefault="0082726D" w:rsidP="0082726D">
            <w:pPr>
              <w:jc w:val="center"/>
              <w:rPr>
                <w:rFonts w:ascii="Arial" w:eastAsia="Times New Roman" w:hAnsi="Arial" w:cs="Arial"/>
                <w:b/>
                <w:bCs/>
                <w:lang w:val="sr-Cyrl-RS"/>
              </w:rPr>
            </w:pPr>
            <w:r w:rsidRPr="009500A5">
              <w:rPr>
                <w:rFonts w:ascii="Arial" w:eastAsia="Times New Roman" w:hAnsi="Arial" w:cs="Arial"/>
                <w:b/>
                <w:bCs/>
                <w:lang w:val="sr-Cyrl-RS"/>
              </w:rPr>
              <w:t>И з н о с</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1.</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2.</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3.</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4.</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nil"/>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nil"/>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5.</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77"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283"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88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single" w:sz="4" w:space="0" w:color="auto"/>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7037" w:type="dxa"/>
            <w:gridSpan w:val="6"/>
            <w:tcBorders>
              <w:top w:val="single" w:sz="4" w:space="0" w:color="auto"/>
              <w:left w:val="nil"/>
              <w:bottom w:val="single" w:sz="4" w:space="0" w:color="auto"/>
              <w:right w:val="single" w:sz="4" w:space="0" w:color="000000"/>
            </w:tcBorders>
            <w:shd w:val="clear" w:color="auto" w:fill="auto"/>
            <w:noWrap/>
            <w:vAlign w:val="bottom"/>
            <w:hideMark/>
          </w:tcPr>
          <w:p w:rsidR="0082726D" w:rsidRPr="009500A5" w:rsidRDefault="0082726D" w:rsidP="0082726D">
            <w:pPr>
              <w:jc w:val="right"/>
              <w:rPr>
                <w:rFonts w:ascii="Arial" w:eastAsia="Times New Roman" w:hAnsi="Arial" w:cs="Arial"/>
                <w:b/>
                <w:bCs/>
                <w:sz w:val="20"/>
                <w:szCs w:val="20"/>
                <w:lang w:val="sr-Cyrl-RS"/>
              </w:rPr>
            </w:pPr>
            <w:r w:rsidRPr="009500A5">
              <w:rPr>
                <w:rFonts w:ascii="Arial" w:eastAsia="Times New Roman" w:hAnsi="Arial" w:cs="Arial"/>
                <w:b/>
                <w:bCs/>
                <w:sz w:val="20"/>
                <w:szCs w:val="20"/>
                <w:lang w:val="sr-Cyrl-RS"/>
              </w:rPr>
              <w:t>У  К  У  П  Н  О:</w:t>
            </w:r>
          </w:p>
        </w:tc>
        <w:tc>
          <w:tcPr>
            <w:tcW w:w="960" w:type="dxa"/>
            <w:tcBorders>
              <w:top w:val="nil"/>
              <w:left w:val="nil"/>
              <w:bottom w:val="single" w:sz="4" w:space="0" w:color="auto"/>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c>
          <w:tcPr>
            <w:tcW w:w="1520" w:type="dxa"/>
            <w:tcBorders>
              <w:top w:val="nil"/>
              <w:left w:val="nil"/>
              <w:bottom w:val="single" w:sz="4" w:space="0" w:color="auto"/>
              <w:right w:val="single" w:sz="4" w:space="0" w:color="auto"/>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w:t>
            </w: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r w:rsidR="0082726D" w:rsidRPr="009500A5" w:rsidTr="0082726D">
        <w:trPr>
          <w:trHeight w:val="264"/>
        </w:trPr>
        <w:tc>
          <w:tcPr>
            <w:tcW w:w="2587" w:type="dxa"/>
            <w:gridSpan w:val="3"/>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 xml:space="preserve">Одговорно лице </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М.П.</w:t>
            </w:r>
          </w:p>
        </w:tc>
        <w:tc>
          <w:tcPr>
            <w:tcW w:w="4360" w:type="dxa"/>
            <w:gridSpan w:val="3"/>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Одговорно лице</w:t>
            </w:r>
          </w:p>
        </w:tc>
      </w:tr>
      <w:tr w:rsidR="0082726D" w:rsidRPr="009500A5" w:rsidTr="0082726D">
        <w:trPr>
          <w:trHeight w:val="264"/>
        </w:trPr>
        <w:tc>
          <w:tcPr>
            <w:tcW w:w="2587" w:type="dxa"/>
            <w:gridSpan w:val="3"/>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индиректног корисника</w:t>
            </w: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4360" w:type="dxa"/>
            <w:gridSpan w:val="3"/>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директног корисника</w:t>
            </w:r>
          </w:p>
        </w:tc>
      </w:tr>
      <w:tr w:rsidR="0082726D" w:rsidRPr="009500A5" w:rsidTr="0082726D">
        <w:trPr>
          <w:trHeight w:val="264"/>
        </w:trPr>
        <w:tc>
          <w:tcPr>
            <w:tcW w:w="3870" w:type="dxa"/>
            <w:gridSpan w:val="4"/>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r w:rsidRPr="009500A5">
              <w:rPr>
                <w:rFonts w:ascii="Arial" w:eastAsia="Times New Roman" w:hAnsi="Arial" w:cs="Arial"/>
                <w:sz w:val="20"/>
                <w:szCs w:val="20"/>
                <w:lang w:val="sr-Cyrl-RS"/>
              </w:rPr>
              <w:t>_______________________</w:t>
            </w: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4360" w:type="dxa"/>
            <w:gridSpan w:val="3"/>
            <w:tcBorders>
              <w:top w:val="nil"/>
              <w:left w:val="nil"/>
              <w:bottom w:val="nil"/>
              <w:right w:val="nil"/>
            </w:tcBorders>
            <w:shd w:val="clear" w:color="auto" w:fill="auto"/>
            <w:noWrap/>
            <w:vAlign w:val="bottom"/>
            <w:hideMark/>
          </w:tcPr>
          <w:p w:rsidR="0082726D" w:rsidRPr="009500A5" w:rsidRDefault="0082726D" w:rsidP="0082726D">
            <w:pPr>
              <w:jc w:val="center"/>
              <w:rPr>
                <w:rFonts w:ascii="Arial" w:eastAsia="Times New Roman" w:hAnsi="Arial" w:cs="Arial"/>
                <w:sz w:val="20"/>
                <w:szCs w:val="20"/>
                <w:lang w:val="sr-Cyrl-RS"/>
              </w:rPr>
            </w:pPr>
            <w:r w:rsidRPr="009500A5">
              <w:rPr>
                <w:rFonts w:ascii="Arial" w:eastAsia="Times New Roman" w:hAnsi="Arial" w:cs="Arial"/>
                <w:sz w:val="20"/>
                <w:szCs w:val="20"/>
                <w:lang w:val="sr-Cyrl-RS"/>
              </w:rPr>
              <w:t>_________________________</w:t>
            </w:r>
          </w:p>
        </w:tc>
      </w:tr>
      <w:tr w:rsidR="0082726D" w:rsidRPr="009500A5" w:rsidTr="0082726D">
        <w:trPr>
          <w:trHeight w:val="264"/>
        </w:trPr>
        <w:tc>
          <w:tcPr>
            <w:tcW w:w="63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77"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283"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88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96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c>
          <w:tcPr>
            <w:tcW w:w="1520" w:type="dxa"/>
            <w:tcBorders>
              <w:top w:val="nil"/>
              <w:left w:val="nil"/>
              <w:bottom w:val="nil"/>
              <w:right w:val="nil"/>
            </w:tcBorders>
            <w:shd w:val="clear" w:color="auto" w:fill="auto"/>
            <w:noWrap/>
            <w:vAlign w:val="bottom"/>
            <w:hideMark/>
          </w:tcPr>
          <w:p w:rsidR="0082726D" w:rsidRPr="009500A5" w:rsidRDefault="0082726D" w:rsidP="0082726D">
            <w:pPr>
              <w:rPr>
                <w:rFonts w:ascii="Arial" w:eastAsia="Times New Roman" w:hAnsi="Arial" w:cs="Arial"/>
                <w:sz w:val="20"/>
                <w:szCs w:val="20"/>
                <w:lang w:val="sr-Cyrl-RS"/>
              </w:rPr>
            </w:pPr>
          </w:p>
        </w:tc>
      </w:tr>
    </w:tbl>
    <w:p w:rsidR="00412F7D" w:rsidRPr="009500A5" w:rsidRDefault="00412F7D" w:rsidP="00412F7D">
      <w:pPr>
        <w:rPr>
          <w:rFonts w:ascii="Arial" w:hAnsi="Arial" w:cs="Arial"/>
          <w:lang w:val="sr-Cyrl-RS"/>
        </w:rPr>
      </w:pPr>
    </w:p>
    <w:tbl>
      <w:tblPr>
        <w:tblW w:w="10268" w:type="dxa"/>
        <w:jc w:val="center"/>
        <w:tblInd w:w="93" w:type="dxa"/>
        <w:tblLook w:val="04A0" w:firstRow="1" w:lastRow="0" w:firstColumn="1" w:lastColumn="0" w:noHBand="0" w:noVBand="1"/>
      </w:tblPr>
      <w:tblGrid>
        <w:gridCol w:w="1624"/>
        <w:gridCol w:w="928"/>
        <w:gridCol w:w="1057"/>
        <w:gridCol w:w="1601"/>
        <w:gridCol w:w="1501"/>
        <w:gridCol w:w="1054"/>
        <w:gridCol w:w="1054"/>
        <w:gridCol w:w="290"/>
        <w:gridCol w:w="1562"/>
      </w:tblGrid>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bookmarkStart w:id="10" w:name="RANGE!A1:I54"/>
            <w:bookmarkStart w:id="11" w:name="RANGE!A1:I47"/>
            <w:bookmarkEnd w:id="10"/>
            <w:bookmarkEnd w:id="11"/>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852" w:type="dxa"/>
            <w:gridSpan w:val="2"/>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b/>
                <w:bCs/>
                <w:sz w:val="20"/>
                <w:szCs w:val="20"/>
                <w:lang w:val="sr-Cyrl-RS"/>
              </w:rPr>
            </w:pPr>
            <w:r w:rsidRPr="00064C72">
              <w:rPr>
                <w:rFonts w:ascii="Arial" w:eastAsia="Times New Roman" w:hAnsi="Arial" w:cs="Arial"/>
                <w:b/>
                <w:bCs/>
                <w:sz w:val="20"/>
                <w:szCs w:val="20"/>
                <w:lang w:val="sr-Cyrl-RS"/>
              </w:rPr>
              <w:t>Образац ИК</w:t>
            </w: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7416" w:type="dxa"/>
            <w:gridSpan w:val="6"/>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Назив директног корисника буџетских средстава ______________</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4915" w:type="dxa"/>
            <w:gridSpan w:val="4"/>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Словна ознака програма ____________</w:t>
            </w: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i/>
                <w:iCs/>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4915" w:type="dxa"/>
            <w:gridSpan w:val="4"/>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xml:space="preserve">Програм/Програмска активност/Пројекат </w:t>
            </w:r>
          </w:p>
        </w:tc>
        <w:tc>
          <w:tcPr>
            <w:tcW w:w="1501"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i/>
                <w:iCs/>
                <w:sz w:val="20"/>
                <w:szCs w:val="20"/>
                <w:lang w:val="sr-Cyrl-RS"/>
              </w:rPr>
            </w:pPr>
            <w:r w:rsidRPr="00064C72">
              <w:rPr>
                <w:rFonts w:ascii="Arial" w:eastAsia="Times New Roman" w:hAnsi="Arial" w:cs="Arial"/>
                <w:i/>
                <w:iCs/>
                <w:sz w:val="20"/>
                <w:szCs w:val="20"/>
                <w:lang w:val="sr-Cyrl-RS"/>
              </w:rPr>
              <w:t> </w:t>
            </w:r>
          </w:p>
        </w:tc>
        <w:tc>
          <w:tcPr>
            <w:tcW w:w="100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3440" w:type="dxa"/>
            <w:gridSpan w:val="3"/>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ЈБКЈС ________________</w:t>
            </w: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2420" w:type="dxa"/>
            <w:gridSpan w:val="2"/>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Број ________________</w:t>
            </w: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3440" w:type="dxa"/>
            <w:gridSpan w:val="3"/>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Датум, __________ 202__. године</w:t>
            </w: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765"/>
          <w:jc w:val="center"/>
        </w:trPr>
        <w:tc>
          <w:tcPr>
            <w:tcW w:w="10268" w:type="dxa"/>
            <w:gridSpan w:val="9"/>
            <w:tcBorders>
              <w:top w:val="nil"/>
              <w:left w:val="nil"/>
              <w:bottom w:val="nil"/>
              <w:right w:val="nil"/>
            </w:tcBorders>
            <w:shd w:val="clear" w:color="auto" w:fill="auto"/>
            <w:vAlign w:val="bottom"/>
            <w:hideMark/>
          </w:tcPr>
          <w:p w:rsidR="00E2422F" w:rsidRPr="00064C72" w:rsidRDefault="00E2422F" w:rsidP="005E39A0">
            <w:pPr>
              <w:jc w:val="center"/>
              <w:rPr>
                <w:rFonts w:ascii="Arial" w:eastAsia="Times New Roman" w:hAnsi="Arial" w:cs="Arial"/>
                <w:b/>
                <w:bCs/>
                <w:sz w:val="20"/>
                <w:szCs w:val="20"/>
                <w:lang w:val="sr-Cyrl-RS"/>
              </w:rPr>
            </w:pPr>
            <w:r w:rsidRPr="00064C72">
              <w:rPr>
                <w:rFonts w:ascii="Arial" w:eastAsia="Times New Roman" w:hAnsi="Arial" w:cs="Arial"/>
                <w:b/>
                <w:bCs/>
                <w:sz w:val="20"/>
                <w:szCs w:val="20"/>
                <w:lang w:val="sr-Cyrl-RS"/>
              </w:rPr>
              <w:t>ГРАДСКА УПРАВА ЗА ФИНАНСИЈЕ</w:t>
            </w: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0268" w:type="dxa"/>
            <w:gridSpan w:val="9"/>
            <w:tcBorders>
              <w:top w:val="nil"/>
              <w:left w:val="nil"/>
              <w:bottom w:val="nil"/>
              <w:right w:val="nil"/>
            </w:tcBorders>
            <w:shd w:val="clear" w:color="auto" w:fill="auto"/>
            <w:noWrap/>
            <w:vAlign w:val="bottom"/>
            <w:hideMark/>
          </w:tcPr>
          <w:p w:rsidR="00E2422F" w:rsidRPr="00064C72" w:rsidRDefault="00E2422F" w:rsidP="005E39A0">
            <w:pPr>
              <w:jc w:val="center"/>
              <w:rPr>
                <w:rFonts w:ascii="Arial" w:eastAsia="Times New Roman" w:hAnsi="Arial" w:cs="Arial"/>
                <w:b/>
                <w:bCs/>
                <w:sz w:val="20"/>
                <w:szCs w:val="20"/>
                <w:lang w:val="sr-Cyrl-RS"/>
              </w:rPr>
            </w:pPr>
            <w:r w:rsidRPr="00064C72">
              <w:rPr>
                <w:rFonts w:ascii="Arial" w:eastAsia="Times New Roman" w:hAnsi="Arial" w:cs="Arial"/>
                <w:b/>
                <w:bCs/>
                <w:sz w:val="20"/>
                <w:szCs w:val="20"/>
                <w:lang w:val="sr-Cyrl-RS"/>
              </w:rPr>
              <w:t>ЗАХТЕВ ЗА ИСПРАВКУ КЊИЖЕЊА</w:t>
            </w: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02550F">
        <w:trPr>
          <w:trHeight w:val="264"/>
          <w:jc w:val="center"/>
        </w:trPr>
        <w:tc>
          <w:tcPr>
            <w:tcW w:w="15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Раздео</w:t>
            </w:r>
          </w:p>
        </w:tc>
        <w:tc>
          <w:tcPr>
            <w:tcW w:w="8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Глава</w:t>
            </w:r>
          </w:p>
        </w:tc>
        <w:tc>
          <w:tcPr>
            <w:tcW w:w="10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Позиција</w:t>
            </w:r>
          </w:p>
        </w:tc>
        <w:tc>
          <w:tcPr>
            <w:tcW w:w="1475"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2422F" w:rsidRPr="00064C72" w:rsidRDefault="00E2422F" w:rsidP="0002550F">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О п и с</w:t>
            </w:r>
          </w:p>
        </w:tc>
        <w:tc>
          <w:tcPr>
            <w:tcW w:w="2000" w:type="dxa"/>
            <w:gridSpan w:val="2"/>
            <w:tcBorders>
              <w:top w:val="single" w:sz="4" w:space="0" w:color="auto"/>
              <w:left w:val="nil"/>
              <w:bottom w:val="nil"/>
              <w:right w:val="single" w:sz="4" w:space="0" w:color="000000"/>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Вредност дуговања</w:t>
            </w:r>
          </w:p>
        </w:tc>
        <w:tc>
          <w:tcPr>
            <w:tcW w:w="1852" w:type="dxa"/>
            <w:gridSpan w:val="2"/>
            <w:tcBorders>
              <w:top w:val="single" w:sz="4" w:space="0" w:color="auto"/>
              <w:left w:val="nil"/>
              <w:bottom w:val="nil"/>
              <w:right w:val="single" w:sz="4" w:space="0" w:color="000000"/>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Вредност</w:t>
            </w:r>
          </w:p>
        </w:tc>
      </w:tr>
      <w:tr w:rsidR="00E2422F" w:rsidRPr="00064C72" w:rsidTr="00E2422F">
        <w:trPr>
          <w:trHeight w:val="264"/>
          <w:jc w:val="center"/>
        </w:trPr>
        <w:tc>
          <w:tcPr>
            <w:tcW w:w="154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Економска</w:t>
            </w:r>
          </w:p>
        </w:tc>
        <w:tc>
          <w:tcPr>
            <w:tcW w:w="1501"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2000" w:type="dxa"/>
            <w:gridSpan w:val="2"/>
            <w:tcBorders>
              <w:top w:val="nil"/>
              <w:left w:val="nil"/>
              <w:bottom w:val="nil"/>
              <w:right w:val="single" w:sz="4" w:space="0" w:color="000000"/>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у главној књизи</w:t>
            </w:r>
          </w:p>
        </w:tc>
        <w:tc>
          <w:tcPr>
            <w:tcW w:w="1852" w:type="dxa"/>
            <w:gridSpan w:val="2"/>
            <w:tcBorders>
              <w:top w:val="nil"/>
              <w:left w:val="nil"/>
              <w:bottom w:val="nil"/>
              <w:right w:val="single" w:sz="4" w:space="0" w:color="000000"/>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 xml:space="preserve"> потраживања у </w:t>
            </w:r>
          </w:p>
        </w:tc>
      </w:tr>
      <w:tr w:rsidR="00E2422F" w:rsidRPr="00064C72" w:rsidTr="00E2422F">
        <w:trPr>
          <w:trHeight w:val="264"/>
          <w:jc w:val="center"/>
        </w:trPr>
        <w:tc>
          <w:tcPr>
            <w:tcW w:w="154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класификација</w:t>
            </w:r>
          </w:p>
        </w:tc>
        <w:tc>
          <w:tcPr>
            <w:tcW w:w="1501"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852" w:type="dxa"/>
            <w:gridSpan w:val="2"/>
            <w:tcBorders>
              <w:top w:val="nil"/>
              <w:left w:val="nil"/>
              <w:bottom w:val="nil"/>
              <w:right w:val="single" w:sz="4" w:space="0" w:color="000000"/>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главној књизи</w:t>
            </w:r>
          </w:p>
        </w:tc>
      </w:tr>
      <w:tr w:rsidR="00E2422F" w:rsidRPr="00064C72" w:rsidTr="00E2422F">
        <w:trPr>
          <w:trHeight w:val="264"/>
          <w:jc w:val="center"/>
        </w:trPr>
        <w:tc>
          <w:tcPr>
            <w:tcW w:w="154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88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vMerge/>
            <w:tcBorders>
              <w:top w:val="single" w:sz="4" w:space="0" w:color="auto"/>
              <w:left w:val="single" w:sz="4" w:space="0" w:color="auto"/>
              <w:bottom w:val="single" w:sz="4" w:space="0" w:color="000000"/>
              <w:right w:val="single" w:sz="4" w:space="0" w:color="auto"/>
            </w:tcBorders>
            <w:vAlign w:val="center"/>
            <w:hideMark/>
          </w:tcPr>
          <w:p w:rsidR="00E2422F" w:rsidRPr="00064C72" w:rsidRDefault="00E2422F" w:rsidP="005E39A0">
            <w:pPr>
              <w:rPr>
                <w:rFonts w:ascii="Arial" w:eastAsia="Times New Roman" w:hAnsi="Arial" w:cs="Arial"/>
                <w:sz w:val="20"/>
                <w:szCs w:val="20"/>
                <w:lang w:val="sr-Cyrl-RS"/>
              </w:rPr>
            </w:pPr>
          </w:p>
        </w:tc>
        <w:tc>
          <w:tcPr>
            <w:tcW w:w="2000" w:type="dxa"/>
            <w:gridSpan w:val="2"/>
            <w:tcBorders>
              <w:top w:val="nil"/>
              <w:left w:val="nil"/>
              <w:bottom w:val="single" w:sz="4" w:space="0" w:color="auto"/>
              <w:right w:val="single" w:sz="4" w:space="0" w:color="000000"/>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 + )</w:t>
            </w:r>
          </w:p>
        </w:tc>
        <w:tc>
          <w:tcPr>
            <w:tcW w:w="1852" w:type="dxa"/>
            <w:gridSpan w:val="2"/>
            <w:tcBorders>
              <w:top w:val="nil"/>
              <w:left w:val="nil"/>
              <w:bottom w:val="single" w:sz="4" w:space="0" w:color="auto"/>
              <w:right w:val="single" w:sz="4" w:space="0" w:color="000000"/>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 -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single" w:sz="4" w:space="0" w:color="auto"/>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single" w:sz="4" w:space="0" w:color="auto"/>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single" w:sz="4" w:space="0" w:color="auto"/>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single" w:sz="4" w:space="0" w:color="auto"/>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single" w:sz="4" w:space="0" w:color="auto"/>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single" w:sz="4" w:space="0" w:color="auto"/>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single" w:sz="4" w:space="0" w:color="auto"/>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single" w:sz="4" w:space="0" w:color="auto"/>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single" w:sz="4" w:space="0" w:color="auto"/>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single" w:sz="4" w:space="0" w:color="auto"/>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single" w:sz="4" w:space="0" w:color="auto"/>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single" w:sz="4" w:space="0" w:color="auto"/>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single" w:sz="4" w:space="0" w:color="auto"/>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nil"/>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88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2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475"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01"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000"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290" w:type="dxa"/>
            <w:tcBorders>
              <w:top w:val="nil"/>
              <w:left w:val="nil"/>
              <w:bottom w:val="single" w:sz="4" w:space="0" w:color="auto"/>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c>
          <w:tcPr>
            <w:tcW w:w="1562" w:type="dxa"/>
            <w:tcBorders>
              <w:top w:val="nil"/>
              <w:left w:val="nil"/>
              <w:bottom w:val="single" w:sz="4" w:space="0" w:color="auto"/>
              <w:right w:val="single" w:sz="4" w:space="0" w:color="auto"/>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 </w:t>
            </w: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5266" w:type="dxa"/>
            <w:gridSpan w:val="5"/>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Потврђује се да су са усаглашењем књижења сагласни:</w:t>
            </w: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2420" w:type="dxa"/>
            <w:gridSpan w:val="2"/>
            <w:tcBorders>
              <w:top w:val="nil"/>
              <w:left w:val="nil"/>
              <w:bottom w:val="nil"/>
              <w:right w:val="nil"/>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Лице код</w:t>
            </w: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000" w:type="dxa"/>
            <w:gridSpan w:val="2"/>
            <w:tcBorders>
              <w:top w:val="nil"/>
              <w:left w:val="nil"/>
              <w:bottom w:val="nil"/>
              <w:right w:val="nil"/>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Лице</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2420" w:type="dxa"/>
            <w:gridSpan w:val="2"/>
            <w:tcBorders>
              <w:top w:val="nil"/>
              <w:left w:val="nil"/>
              <w:bottom w:val="nil"/>
              <w:right w:val="nil"/>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директног корисника</w:t>
            </w: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Датум</w:t>
            </w: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000" w:type="dxa"/>
            <w:gridSpan w:val="2"/>
            <w:vMerge w:val="restart"/>
            <w:tcBorders>
              <w:top w:val="nil"/>
              <w:left w:val="nil"/>
              <w:bottom w:val="nil"/>
              <w:right w:val="nil"/>
            </w:tcBorders>
            <w:shd w:val="clear" w:color="auto" w:fill="auto"/>
            <w:vAlign w:val="center"/>
            <w:hideMark/>
          </w:tcPr>
          <w:p w:rsidR="00E2422F" w:rsidRPr="00064C72" w:rsidRDefault="00E2422F" w:rsidP="005E39A0">
            <w:pPr>
              <w:jc w:val="center"/>
              <w:rPr>
                <w:rFonts w:ascii="Arial" w:eastAsia="Times New Roman" w:hAnsi="Arial" w:cs="Arial"/>
                <w:sz w:val="18"/>
                <w:szCs w:val="18"/>
                <w:lang w:val="sr-Cyrl-RS"/>
              </w:rPr>
            </w:pPr>
            <w:r w:rsidRPr="00064C72">
              <w:rPr>
                <w:rFonts w:ascii="Arial" w:eastAsia="Times New Roman" w:hAnsi="Arial" w:cs="Arial"/>
                <w:sz w:val="18"/>
                <w:szCs w:val="18"/>
                <w:lang w:val="sr-Cyrl-RS"/>
              </w:rPr>
              <w:t>у одсеку за буџетско рачуноводство и обрачун плата</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vAlign w:val="center"/>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468"/>
          <w:jc w:val="center"/>
        </w:trPr>
        <w:tc>
          <w:tcPr>
            <w:tcW w:w="2420" w:type="dxa"/>
            <w:gridSpan w:val="2"/>
            <w:tcBorders>
              <w:top w:val="nil"/>
              <w:left w:val="nil"/>
              <w:bottom w:val="nil"/>
              <w:right w:val="nil"/>
            </w:tcBorders>
            <w:shd w:val="clear" w:color="auto" w:fill="auto"/>
            <w:noWrap/>
            <w:vAlign w:val="bottom"/>
            <w:hideMark/>
          </w:tcPr>
          <w:p w:rsidR="00E2422F" w:rsidRPr="00064C72" w:rsidRDefault="00E2422F" w:rsidP="005E39A0">
            <w:pPr>
              <w:jc w:val="center"/>
              <w:rPr>
                <w:rFonts w:ascii="Arial" w:eastAsia="Times New Roman" w:hAnsi="Arial" w:cs="Arial"/>
                <w:sz w:val="20"/>
                <w:szCs w:val="20"/>
                <w:lang w:val="sr-Cyrl-RS"/>
              </w:rPr>
            </w:pPr>
            <w:r w:rsidRPr="00064C72">
              <w:rPr>
                <w:rFonts w:ascii="Arial" w:eastAsia="Times New Roman" w:hAnsi="Arial" w:cs="Arial"/>
                <w:sz w:val="20"/>
                <w:szCs w:val="20"/>
                <w:lang w:val="sr-Cyrl-RS"/>
              </w:rPr>
              <w:t>буџетских средстава</w:t>
            </w: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000" w:type="dxa"/>
            <w:gridSpan w:val="2"/>
            <w:vMerge/>
            <w:tcBorders>
              <w:top w:val="nil"/>
              <w:left w:val="nil"/>
              <w:bottom w:val="nil"/>
              <w:right w:val="nil"/>
            </w:tcBorders>
            <w:vAlign w:val="center"/>
            <w:hideMark/>
          </w:tcPr>
          <w:p w:rsidR="00E2422F" w:rsidRPr="00064C72" w:rsidRDefault="00E2422F" w:rsidP="005E39A0">
            <w:pPr>
              <w:rPr>
                <w:rFonts w:ascii="Arial" w:eastAsia="Times New Roman" w:hAnsi="Arial" w:cs="Arial"/>
                <w:sz w:val="18"/>
                <w:szCs w:val="18"/>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vAlign w:val="center"/>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2420" w:type="dxa"/>
            <w:gridSpan w:val="2"/>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_____________________</w:t>
            </w: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76" w:type="dxa"/>
            <w:gridSpan w:val="2"/>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__________</w:t>
            </w:r>
          </w:p>
        </w:tc>
        <w:tc>
          <w:tcPr>
            <w:tcW w:w="2000" w:type="dxa"/>
            <w:gridSpan w:val="2"/>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r w:rsidRPr="00064C72">
              <w:rPr>
                <w:rFonts w:ascii="Arial" w:eastAsia="Times New Roman" w:hAnsi="Arial" w:cs="Arial"/>
                <w:sz w:val="20"/>
                <w:szCs w:val="20"/>
                <w:lang w:val="sr-Cyrl-RS"/>
              </w:rPr>
              <w:t>_________________</w:t>
            </w: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r w:rsidR="00E2422F" w:rsidRPr="00064C72" w:rsidTr="00E2422F">
        <w:trPr>
          <w:trHeight w:val="264"/>
          <w:jc w:val="center"/>
        </w:trPr>
        <w:tc>
          <w:tcPr>
            <w:tcW w:w="154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88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2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475"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01"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00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290"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c>
          <w:tcPr>
            <w:tcW w:w="1562" w:type="dxa"/>
            <w:tcBorders>
              <w:top w:val="nil"/>
              <w:left w:val="nil"/>
              <w:bottom w:val="nil"/>
              <w:right w:val="nil"/>
            </w:tcBorders>
            <w:shd w:val="clear" w:color="auto" w:fill="auto"/>
            <w:noWrap/>
            <w:vAlign w:val="bottom"/>
            <w:hideMark/>
          </w:tcPr>
          <w:p w:rsidR="00E2422F" w:rsidRPr="00064C72" w:rsidRDefault="00E2422F" w:rsidP="005E39A0">
            <w:pPr>
              <w:rPr>
                <w:rFonts w:ascii="Arial" w:eastAsia="Times New Roman" w:hAnsi="Arial" w:cs="Arial"/>
                <w:sz w:val="20"/>
                <w:szCs w:val="20"/>
                <w:lang w:val="sr-Cyrl-RS"/>
              </w:rPr>
            </w:pPr>
          </w:p>
        </w:tc>
      </w:tr>
    </w:tbl>
    <w:p w:rsidR="008A04D8" w:rsidRPr="00D85583" w:rsidRDefault="008A04D8" w:rsidP="008A04D8">
      <w:pPr>
        <w:jc w:val="both"/>
        <w:rPr>
          <w:rFonts w:ascii="Arial" w:hAnsi="Arial" w:cs="Arial"/>
          <w:strike/>
        </w:rPr>
      </w:pPr>
    </w:p>
    <w:p w:rsidR="00DE7A88" w:rsidRPr="005645BE" w:rsidRDefault="008A04D8" w:rsidP="008A04D8">
      <w:pPr>
        <w:jc w:val="right"/>
        <w:outlineLvl w:val="0"/>
        <w:rPr>
          <w:rFonts w:ascii="Arial" w:hAnsi="Arial" w:cs="Arial"/>
          <w:strike/>
          <w:lang w:val="sr-Cyrl-RS"/>
        </w:rPr>
      </w:pPr>
      <w:r w:rsidRPr="005645BE">
        <w:rPr>
          <w:rFonts w:ascii="Arial" w:hAnsi="Arial" w:cs="Arial"/>
          <w:strike/>
          <w:lang w:val="sr-Cyrl-RS"/>
        </w:rPr>
        <w:t xml:space="preserve">  </w:t>
      </w:r>
    </w:p>
    <w:p w:rsidR="00DE7A88" w:rsidRPr="005645BE" w:rsidRDefault="00DE7A88" w:rsidP="008A04D8">
      <w:pPr>
        <w:jc w:val="right"/>
        <w:outlineLvl w:val="0"/>
        <w:rPr>
          <w:rFonts w:ascii="Arial" w:hAnsi="Arial" w:cs="Arial"/>
          <w:strike/>
          <w:lang w:val="sr-Cyrl-RS"/>
        </w:rPr>
      </w:pPr>
    </w:p>
    <w:p w:rsidR="00DE7A88" w:rsidRPr="009500A5" w:rsidRDefault="00DE7A88" w:rsidP="008A04D8">
      <w:pPr>
        <w:jc w:val="right"/>
        <w:outlineLvl w:val="0"/>
        <w:rPr>
          <w:rFonts w:ascii="Arial" w:hAnsi="Arial" w:cs="Arial"/>
          <w:lang w:val="sr-Cyrl-RS"/>
        </w:rPr>
      </w:pPr>
    </w:p>
    <w:p w:rsidR="008A04D8" w:rsidRPr="00B51893" w:rsidRDefault="008A04D8" w:rsidP="008A04D8">
      <w:pPr>
        <w:jc w:val="right"/>
        <w:outlineLvl w:val="0"/>
        <w:rPr>
          <w:b/>
          <w:lang w:val="sr-Cyrl-RS"/>
        </w:rPr>
      </w:pPr>
      <w:r w:rsidRPr="00B51893">
        <w:rPr>
          <w:lang w:val="sr-Cyrl-RS"/>
        </w:rPr>
        <w:t xml:space="preserve"> </w:t>
      </w:r>
      <w:r w:rsidRPr="00B51893">
        <w:rPr>
          <w:b/>
          <w:lang w:val="sr-Cyrl-RS"/>
        </w:rPr>
        <w:t>Образац ОРК</w:t>
      </w:r>
    </w:p>
    <w:p w:rsidR="008A04D8" w:rsidRPr="00B51893" w:rsidRDefault="008A04D8" w:rsidP="008A04D8">
      <w:pPr>
        <w:rPr>
          <w:b/>
          <w:lang w:val="sr-Cyrl-RS"/>
        </w:rPr>
      </w:pPr>
    </w:p>
    <w:p w:rsidR="008A04D8" w:rsidRPr="00B51893" w:rsidRDefault="008A04D8" w:rsidP="008A04D8">
      <w:pPr>
        <w:rPr>
          <w:b/>
          <w:lang w:val="sr-Cyrl-RS"/>
        </w:rPr>
      </w:pPr>
    </w:p>
    <w:p w:rsidR="008A04D8" w:rsidRPr="00B51893" w:rsidRDefault="008A04D8" w:rsidP="008A04D8">
      <w:pPr>
        <w:rPr>
          <w:b/>
          <w:lang w:val="sr-Cyrl-RS"/>
        </w:rPr>
      </w:pPr>
    </w:p>
    <w:p w:rsidR="008A04D8" w:rsidRPr="00B51893" w:rsidRDefault="008A04D8" w:rsidP="008A04D8">
      <w:pPr>
        <w:jc w:val="center"/>
        <w:outlineLvl w:val="0"/>
        <w:rPr>
          <w:b/>
          <w:lang w:val="sr-Cyrl-RS"/>
        </w:rPr>
      </w:pPr>
      <w:r w:rsidRPr="00B51893">
        <w:rPr>
          <w:b/>
          <w:lang w:val="sr-Cyrl-RS"/>
        </w:rPr>
        <w:t>О  Б  Р  А  Ч  У  Н</w:t>
      </w:r>
    </w:p>
    <w:p w:rsidR="008A04D8" w:rsidRPr="00B51893" w:rsidRDefault="008A04D8" w:rsidP="008A04D8">
      <w:pPr>
        <w:jc w:val="center"/>
        <w:rPr>
          <w:b/>
          <w:lang w:val="sr-Cyrl-RS"/>
        </w:rPr>
      </w:pPr>
      <w:r w:rsidRPr="00B51893">
        <w:rPr>
          <w:b/>
          <w:lang w:val="sr-Cyrl-RS"/>
        </w:rPr>
        <w:t>РАСПОЛОЖИВЕ КВОТЕ</w:t>
      </w:r>
    </w:p>
    <w:p w:rsidR="008A04D8" w:rsidRPr="00B51893" w:rsidRDefault="008A04D8" w:rsidP="008A04D8">
      <w:pPr>
        <w:jc w:val="center"/>
        <w:rPr>
          <w:lang w:val="sr-Cyrl-RS"/>
        </w:rPr>
      </w:pPr>
    </w:p>
    <w:p w:rsidR="008A04D8" w:rsidRPr="00B51893" w:rsidRDefault="008A04D8" w:rsidP="008A04D8">
      <w:pPr>
        <w:jc w:val="center"/>
        <w:rPr>
          <w:lang w:val="sr-Cyrl-RS"/>
        </w:rPr>
      </w:pPr>
    </w:p>
    <w:p w:rsidR="008A04D8" w:rsidRPr="00B51893" w:rsidRDefault="008A04D8" w:rsidP="008A04D8">
      <w:pPr>
        <w:jc w:val="center"/>
        <w:rPr>
          <w:lang w:val="sr-Cyrl-RS"/>
        </w:rPr>
      </w:pPr>
    </w:p>
    <w:p w:rsidR="008A04D8" w:rsidRPr="00B51893" w:rsidRDefault="008A04D8" w:rsidP="008A04D8">
      <w:pPr>
        <w:jc w:val="center"/>
        <w:rPr>
          <w:lang w:val="sr-Cyrl-RS"/>
        </w:rPr>
      </w:pPr>
    </w:p>
    <w:p w:rsidR="008A04D8" w:rsidRPr="00B51893" w:rsidRDefault="008A04D8" w:rsidP="008A04D8">
      <w:pPr>
        <w:spacing w:line="360" w:lineRule="auto"/>
        <w:outlineLvl w:val="0"/>
        <w:rPr>
          <w:lang w:val="sr-Cyrl-RS"/>
        </w:rPr>
      </w:pPr>
      <w:r w:rsidRPr="00B51893">
        <w:rPr>
          <w:lang w:val="sr-Cyrl-RS"/>
        </w:rPr>
        <w:t xml:space="preserve">Директни корисник буџетских средстава </w:t>
      </w:r>
    </w:p>
    <w:p w:rsidR="008A04D8" w:rsidRPr="00B51893" w:rsidRDefault="008A04D8" w:rsidP="008A04D8">
      <w:pPr>
        <w:spacing w:line="360" w:lineRule="auto"/>
        <w:rPr>
          <w:lang w:val="sr-Cyrl-RS"/>
        </w:rPr>
      </w:pPr>
      <w:r w:rsidRPr="00B51893">
        <w:rPr>
          <w:lang w:val="sr-Cyrl-RS"/>
        </w:rPr>
        <w:t>____________________________________________</w:t>
      </w:r>
    </w:p>
    <w:p w:rsidR="008A04D8" w:rsidRPr="00B51893" w:rsidRDefault="008A04D8" w:rsidP="008A04D8">
      <w:pPr>
        <w:spacing w:line="360" w:lineRule="auto"/>
        <w:outlineLvl w:val="0"/>
        <w:rPr>
          <w:lang w:val="sr-Cyrl-RS"/>
        </w:rPr>
      </w:pPr>
      <w:r w:rsidRPr="00B51893">
        <w:rPr>
          <w:lang w:val="sr-Cyrl-RS"/>
        </w:rPr>
        <w:t>Шифра корисника _____________________________</w:t>
      </w:r>
    </w:p>
    <w:p w:rsidR="008A04D8" w:rsidRPr="00B51893" w:rsidRDefault="008A04D8" w:rsidP="008A04D8">
      <w:pPr>
        <w:spacing w:line="360" w:lineRule="auto"/>
        <w:outlineLvl w:val="0"/>
        <w:rPr>
          <w:lang w:val="sr-Cyrl-RS"/>
        </w:rPr>
      </w:pPr>
      <w:r w:rsidRPr="00B51893">
        <w:rPr>
          <w:lang w:val="sr-Cyrl-RS"/>
        </w:rPr>
        <w:t>Програм/Програмска активност/Пројекат _________</w:t>
      </w:r>
    </w:p>
    <w:p w:rsidR="008A04D8" w:rsidRPr="00B51893" w:rsidRDefault="008A04D8" w:rsidP="008A04D8">
      <w:pPr>
        <w:spacing w:line="360" w:lineRule="auto"/>
        <w:outlineLvl w:val="0"/>
        <w:rPr>
          <w:lang w:val="sr-Cyrl-RS"/>
        </w:rPr>
      </w:pPr>
      <w:r w:rsidRPr="00B51893">
        <w:rPr>
          <w:lang w:val="sr-Cyrl-RS"/>
        </w:rPr>
        <w:t>Словна ознака програма_______________________</w:t>
      </w:r>
    </w:p>
    <w:p w:rsidR="008A04D8" w:rsidRPr="00B51893" w:rsidRDefault="008A04D8" w:rsidP="008A04D8">
      <w:pPr>
        <w:spacing w:line="360" w:lineRule="auto"/>
        <w:jc w:val="both"/>
        <w:outlineLvl w:val="0"/>
        <w:rPr>
          <w:lang w:val="sr-Cyrl-RS"/>
        </w:rPr>
      </w:pPr>
      <w:r w:rsidRPr="00B51893">
        <w:rPr>
          <w:lang w:val="sr-Cyrl-RS"/>
        </w:rPr>
        <w:t>Број захтева из Обрасца ПК ____________________</w:t>
      </w:r>
    </w:p>
    <w:p w:rsidR="008A04D8" w:rsidRPr="00B51893" w:rsidRDefault="008A04D8" w:rsidP="008A04D8">
      <w:pPr>
        <w:spacing w:line="360" w:lineRule="auto"/>
        <w:jc w:val="both"/>
        <w:rPr>
          <w:lang w:val="sr-Cyrl-RS"/>
        </w:rPr>
      </w:pPr>
      <w:r w:rsidRPr="00B51893">
        <w:rPr>
          <w:lang w:val="sr-Cyrl-RS"/>
        </w:rPr>
        <w:t>Датум ______________</w:t>
      </w:r>
    </w:p>
    <w:p w:rsidR="008A04D8" w:rsidRPr="00B51893" w:rsidRDefault="008A04D8" w:rsidP="008A04D8">
      <w:pPr>
        <w:spacing w:line="360" w:lineRule="auto"/>
        <w:jc w:val="both"/>
        <w:rPr>
          <w:lang w:val="sr-Cyrl-RS"/>
        </w:rPr>
      </w:pPr>
    </w:p>
    <w:p w:rsidR="008A04D8" w:rsidRPr="00B51893" w:rsidRDefault="008A04D8" w:rsidP="008A04D8">
      <w:pPr>
        <w:jc w:val="both"/>
        <w:rPr>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620"/>
        <w:gridCol w:w="1561"/>
        <w:gridCol w:w="1319"/>
        <w:gridCol w:w="1800"/>
        <w:gridCol w:w="1980"/>
      </w:tblGrid>
      <w:tr w:rsidR="008A04D8" w:rsidRPr="00B51893" w:rsidTr="005E39A0">
        <w:trPr>
          <w:trHeight w:val="833"/>
        </w:trPr>
        <w:tc>
          <w:tcPr>
            <w:tcW w:w="1008" w:type="dxa"/>
            <w:shd w:val="clear" w:color="auto" w:fill="auto"/>
            <w:vAlign w:val="center"/>
          </w:tcPr>
          <w:p w:rsidR="008A04D8" w:rsidRPr="00B51893" w:rsidRDefault="008A04D8" w:rsidP="005E39A0">
            <w:pPr>
              <w:jc w:val="center"/>
              <w:rPr>
                <w:lang w:val="sr-Cyrl-RS"/>
              </w:rPr>
            </w:pPr>
            <w:r w:rsidRPr="00B51893">
              <w:rPr>
                <w:lang w:val="sr-Cyrl-RS"/>
              </w:rPr>
              <w:t>Текућа квота</w:t>
            </w:r>
          </w:p>
          <w:p w:rsidR="008A04D8" w:rsidRPr="00B51893" w:rsidRDefault="008A04D8" w:rsidP="005E39A0">
            <w:pPr>
              <w:jc w:val="center"/>
              <w:rPr>
                <w:lang w:val="sr-Cyrl-RS"/>
              </w:rPr>
            </w:pPr>
            <w:r w:rsidRPr="00B51893">
              <w:rPr>
                <w:lang w:val="sr-Cyrl-RS"/>
              </w:rPr>
              <w:t>(ТК)</w:t>
            </w:r>
          </w:p>
        </w:tc>
        <w:tc>
          <w:tcPr>
            <w:tcW w:w="1620" w:type="dxa"/>
            <w:shd w:val="clear" w:color="auto" w:fill="auto"/>
            <w:vAlign w:val="center"/>
          </w:tcPr>
          <w:p w:rsidR="008A04D8" w:rsidRPr="00B51893" w:rsidRDefault="008A04D8" w:rsidP="005E39A0">
            <w:pPr>
              <w:jc w:val="center"/>
              <w:rPr>
                <w:lang w:val="sr-Cyrl-RS"/>
              </w:rPr>
            </w:pPr>
            <w:r w:rsidRPr="00B51893">
              <w:rPr>
                <w:lang w:val="sr-Cyrl-RS"/>
              </w:rPr>
              <w:t>Неутрошена квота из претходног периода (НК)</w:t>
            </w:r>
          </w:p>
        </w:tc>
        <w:tc>
          <w:tcPr>
            <w:tcW w:w="1561" w:type="dxa"/>
            <w:shd w:val="clear" w:color="auto" w:fill="auto"/>
            <w:vAlign w:val="center"/>
          </w:tcPr>
          <w:p w:rsidR="008A04D8" w:rsidRPr="00B51893" w:rsidRDefault="008A04D8" w:rsidP="005E39A0">
            <w:pPr>
              <w:jc w:val="center"/>
              <w:rPr>
                <w:lang w:val="sr-Cyrl-RS"/>
              </w:rPr>
            </w:pPr>
            <w:r w:rsidRPr="00B51893">
              <w:rPr>
                <w:lang w:val="sr-Cyrl-RS"/>
              </w:rPr>
              <w:t>Промене квоте</w:t>
            </w:r>
          </w:p>
          <w:p w:rsidR="008A04D8" w:rsidRPr="00B51893" w:rsidRDefault="008A04D8" w:rsidP="005E39A0">
            <w:pPr>
              <w:jc w:val="center"/>
              <w:rPr>
                <w:lang w:val="sr-Cyrl-RS"/>
              </w:rPr>
            </w:pPr>
            <w:r w:rsidRPr="00B51893">
              <w:rPr>
                <w:lang w:val="sr-Cyrl-RS"/>
              </w:rPr>
              <w:t xml:space="preserve"> (ПК) ±</w:t>
            </w:r>
          </w:p>
          <w:p w:rsidR="008A04D8" w:rsidRPr="00B51893" w:rsidRDefault="008A04D8" w:rsidP="005E39A0">
            <w:pPr>
              <w:jc w:val="center"/>
              <w:rPr>
                <w:b/>
                <w:lang w:val="sr-Cyrl-RS"/>
              </w:rPr>
            </w:pPr>
          </w:p>
        </w:tc>
        <w:tc>
          <w:tcPr>
            <w:tcW w:w="1319" w:type="dxa"/>
            <w:shd w:val="clear" w:color="auto" w:fill="auto"/>
            <w:vAlign w:val="center"/>
          </w:tcPr>
          <w:p w:rsidR="008A04D8" w:rsidRPr="00B51893" w:rsidRDefault="008A04D8" w:rsidP="005E39A0">
            <w:pPr>
              <w:jc w:val="center"/>
              <w:rPr>
                <w:lang w:val="sr-Cyrl-RS"/>
              </w:rPr>
            </w:pPr>
            <w:r w:rsidRPr="00B51893">
              <w:rPr>
                <w:lang w:val="sr-Cyrl-RS"/>
              </w:rPr>
              <w:t>Преузете</w:t>
            </w:r>
          </w:p>
          <w:p w:rsidR="008A04D8" w:rsidRPr="00B51893" w:rsidRDefault="008A04D8" w:rsidP="005E39A0">
            <w:pPr>
              <w:jc w:val="center"/>
              <w:rPr>
                <w:lang w:val="sr-Cyrl-RS"/>
              </w:rPr>
            </w:pPr>
            <w:r w:rsidRPr="00B51893">
              <w:rPr>
                <w:lang w:val="sr-Cyrl-RS"/>
              </w:rPr>
              <w:t>неплаћене</w:t>
            </w:r>
          </w:p>
          <w:p w:rsidR="008A04D8" w:rsidRPr="00B51893" w:rsidRDefault="008A04D8" w:rsidP="005E39A0">
            <w:pPr>
              <w:jc w:val="center"/>
              <w:rPr>
                <w:lang w:val="sr-Cyrl-RS"/>
              </w:rPr>
            </w:pPr>
            <w:r w:rsidRPr="00B51893">
              <w:rPr>
                <w:lang w:val="sr-Cyrl-RS"/>
              </w:rPr>
              <w:t>обавезе</w:t>
            </w:r>
          </w:p>
          <w:p w:rsidR="008A04D8" w:rsidRPr="00B51893" w:rsidRDefault="008A04D8" w:rsidP="005E39A0">
            <w:pPr>
              <w:jc w:val="center"/>
              <w:rPr>
                <w:lang w:val="sr-Cyrl-RS"/>
              </w:rPr>
            </w:pPr>
            <w:r w:rsidRPr="00B51893">
              <w:rPr>
                <w:lang w:val="sr-Cyrl-RS"/>
              </w:rPr>
              <w:t>(ПО)</w:t>
            </w:r>
          </w:p>
          <w:p w:rsidR="008A04D8" w:rsidRPr="00B51893" w:rsidRDefault="008A04D8" w:rsidP="005E39A0">
            <w:pPr>
              <w:jc w:val="center"/>
              <w:rPr>
                <w:b/>
                <w:lang w:val="sr-Cyrl-RS"/>
              </w:rPr>
            </w:pPr>
          </w:p>
        </w:tc>
        <w:tc>
          <w:tcPr>
            <w:tcW w:w="1800" w:type="dxa"/>
            <w:shd w:val="clear" w:color="auto" w:fill="auto"/>
            <w:vAlign w:val="center"/>
          </w:tcPr>
          <w:p w:rsidR="008A04D8" w:rsidRPr="00B51893" w:rsidRDefault="008A04D8" w:rsidP="005E39A0">
            <w:pPr>
              <w:jc w:val="center"/>
              <w:rPr>
                <w:lang w:val="sr-Cyrl-RS"/>
              </w:rPr>
            </w:pPr>
            <w:r w:rsidRPr="00B51893">
              <w:rPr>
                <w:lang w:val="sr-Cyrl-RS"/>
              </w:rPr>
              <w:t>Р а с х о д и</w:t>
            </w:r>
          </w:p>
          <w:p w:rsidR="008A04D8" w:rsidRPr="00B51893" w:rsidRDefault="008A04D8" w:rsidP="005E39A0">
            <w:pPr>
              <w:jc w:val="center"/>
              <w:rPr>
                <w:lang w:val="sr-Cyrl-RS"/>
              </w:rPr>
            </w:pPr>
            <w:r w:rsidRPr="00B51893">
              <w:rPr>
                <w:lang w:val="sr-Cyrl-RS"/>
              </w:rPr>
              <w:t>(Р)</w:t>
            </w:r>
          </w:p>
        </w:tc>
        <w:tc>
          <w:tcPr>
            <w:tcW w:w="1980" w:type="dxa"/>
            <w:shd w:val="clear" w:color="auto" w:fill="auto"/>
            <w:vAlign w:val="center"/>
          </w:tcPr>
          <w:p w:rsidR="008A04D8" w:rsidRPr="00B51893" w:rsidRDefault="008A04D8" w:rsidP="005E39A0">
            <w:pPr>
              <w:jc w:val="center"/>
              <w:rPr>
                <w:lang w:val="sr-Cyrl-RS"/>
              </w:rPr>
            </w:pPr>
            <w:r w:rsidRPr="00B51893">
              <w:rPr>
                <w:lang w:val="sr-Cyrl-RS"/>
              </w:rPr>
              <w:t>Расположива</w:t>
            </w:r>
          </w:p>
          <w:p w:rsidR="008A04D8" w:rsidRPr="00B51893" w:rsidRDefault="008A04D8" w:rsidP="005E39A0">
            <w:pPr>
              <w:jc w:val="center"/>
              <w:rPr>
                <w:vertAlign w:val="superscript"/>
                <w:lang w:val="sr-Cyrl-RS"/>
              </w:rPr>
            </w:pPr>
            <w:r w:rsidRPr="00B51893">
              <w:rPr>
                <w:lang w:val="sr-Cyrl-RS"/>
              </w:rPr>
              <w:t xml:space="preserve">квота </w:t>
            </w:r>
            <w:r w:rsidRPr="00B51893">
              <w:rPr>
                <w:vertAlign w:val="superscript"/>
                <w:lang w:val="sr-Cyrl-RS"/>
              </w:rPr>
              <w:t>*</w:t>
            </w:r>
          </w:p>
          <w:p w:rsidR="008A04D8" w:rsidRPr="00B51893" w:rsidRDefault="008A04D8" w:rsidP="005E39A0">
            <w:pPr>
              <w:jc w:val="center"/>
              <w:rPr>
                <w:lang w:val="sr-Cyrl-RS"/>
              </w:rPr>
            </w:pPr>
            <w:r w:rsidRPr="00B51893">
              <w:rPr>
                <w:lang w:val="sr-Cyrl-RS"/>
              </w:rPr>
              <w:t>1+2±3-4-5=6</w:t>
            </w:r>
          </w:p>
          <w:p w:rsidR="008A04D8" w:rsidRPr="00B51893" w:rsidRDefault="008A04D8" w:rsidP="005E39A0">
            <w:pPr>
              <w:jc w:val="center"/>
              <w:rPr>
                <w:b/>
                <w:lang w:val="sr-Cyrl-RS"/>
              </w:rPr>
            </w:pPr>
          </w:p>
        </w:tc>
      </w:tr>
      <w:tr w:rsidR="008A04D8" w:rsidRPr="00B51893" w:rsidTr="005E39A0">
        <w:tc>
          <w:tcPr>
            <w:tcW w:w="1008" w:type="dxa"/>
            <w:shd w:val="clear" w:color="auto" w:fill="auto"/>
          </w:tcPr>
          <w:p w:rsidR="008A04D8" w:rsidRPr="00B51893" w:rsidRDefault="008A04D8" w:rsidP="005E39A0">
            <w:pPr>
              <w:jc w:val="center"/>
              <w:rPr>
                <w:lang w:val="sr-Cyrl-RS"/>
              </w:rPr>
            </w:pPr>
            <w:r w:rsidRPr="00B51893">
              <w:rPr>
                <w:lang w:val="sr-Cyrl-RS"/>
              </w:rPr>
              <w:t>1</w:t>
            </w:r>
          </w:p>
        </w:tc>
        <w:tc>
          <w:tcPr>
            <w:tcW w:w="1620" w:type="dxa"/>
            <w:shd w:val="clear" w:color="auto" w:fill="auto"/>
          </w:tcPr>
          <w:p w:rsidR="008A04D8" w:rsidRPr="00B51893" w:rsidRDefault="008A04D8" w:rsidP="005E39A0">
            <w:pPr>
              <w:jc w:val="center"/>
              <w:rPr>
                <w:lang w:val="sr-Cyrl-RS"/>
              </w:rPr>
            </w:pPr>
            <w:r w:rsidRPr="00B51893">
              <w:rPr>
                <w:lang w:val="sr-Cyrl-RS"/>
              </w:rPr>
              <w:t>2</w:t>
            </w:r>
          </w:p>
        </w:tc>
        <w:tc>
          <w:tcPr>
            <w:tcW w:w="1561" w:type="dxa"/>
            <w:shd w:val="clear" w:color="auto" w:fill="auto"/>
          </w:tcPr>
          <w:p w:rsidR="008A04D8" w:rsidRPr="00B51893" w:rsidRDefault="008A04D8" w:rsidP="005E39A0">
            <w:pPr>
              <w:jc w:val="center"/>
              <w:rPr>
                <w:lang w:val="sr-Cyrl-RS"/>
              </w:rPr>
            </w:pPr>
            <w:r w:rsidRPr="00B51893">
              <w:rPr>
                <w:lang w:val="sr-Cyrl-RS"/>
              </w:rPr>
              <w:t>3</w:t>
            </w:r>
          </w:p>
        </w:tc>
        <w:tc>
          <w:tcPr>
            <w:tcW w:w="1319" w:type="dxa"/>
            <w:shd w:val="clear" w:color="auto" w:fill="auto"/>
          </w:tcPr>
          <w:p w:rsidR="008A04D8" w:rsidRPr="00B51893" w:rsidRDefault="008A04D8" w:rsidP="005E39A0">
            <w:pPr>
              <w:jc w:val="center"/>
              <w:rPr>
                <w:lang w:val="sr-Cyrl-RS"/>
              </w:rPr>
            </w:pPr>
            <w:r w:rsidRPr="00B51893">
              <w:rPr>
                <w:lang w:val="sr-Cyrl-RS"/>
              </w:rPr>
              <w:t>4</w:t>
            </w:r>
          </w:p>
        </w:tc>
        <w:tc>
          <w:tcPr>
            <w:tcW w:w="1800" w:type="dxa"/>
            <w:shd w:val="clear" w:color="auto" w:fill="auto"/>
          </w:tcPr>
          <w:p w:rsidR="008A04D8" w:rsidRPr="00B51893" w:rsidRDefault="008A04D8" w:rsidP="005E39A0">
            <w:pPr>
              <w:jc w:val="center"/>
              <w:rPr>
                <w:lang w:val="sr-Cyrl-RS"/>
              </w:rPr>
            </w:pPr>
            <w:r w:rsidRPr="00B51893">
              <w:rPr>
                <w:lang w:val="sr-Cyrl-RS"/>
              </w:rPr>
              <w:t>5</w:t>
            </w:r>
          </w:p>
        </w:tc>
        <w:tc>
          <w:tcPr>
            <w:tcW w:w="1980" w:type="dxa"/>
            <w:shd w:val="clear" w:color="auto" w:fill="auto"/>
          </w:tcPr>
          <w:p w:rsidR="008A04D8" w:rsidRPr="00B51893" w:rsidRDefault="008A04D8" w:rsidP="005E39A0">
            <w:pPr>
              <w:jc w:val="center"/>
              <w:rPr>
                <w:lang w:val="sr-Cyrl-RS"/>
              </w:rPr>
            </w:pPr>
            <w:r w:rsidRPr="00B51893">
              <w:rPr>
                <w:lang w:val="sr-Cyrl-RS"/>
              </w:rPr>
              <w:t>6</w:t>
            </w:r>
          </w:p>
        </w:tc>
      </w:tr>
      <w:tr w:rsidR="008A04D8" w:rsidRPr="00B51893" w:rsidTr="005E39A0">
        <w:trPr>
          <w:trHeight w:val="1315"/>
        </w:trPr>
        <w:tc>
          <w:tcPr>
            <w:tcW w:w="1008" w:type="dxa"/>
            <w:shd w:val="clear" w:color="auto" w:fill="auto"/>
          </w:tcPr>
          <w:p w:rsidR="008A04D8" w:rsidRPr="00B51893" w:rsidRDefault="008A04D8" w:rsidP="005E39A0">
            <w:pPr>
              <w:jc w:val="both"/>
              <w:rPr>
                <w:lang w:val="sr-Cyrl-RS"/>
              </w:rPr>
            </w:pPr>
          </w:p>
          <w:p w:rsidR="008A04D8" w:rsidRPr="00B51893" w:rsidRDefault="008A04D8" w:rsidP="005E39A0">
            <w:pPr>
              <w:jc w:val="center"/>
              <w:rPr>
                <w:lang w:val="sr-Cyrl-RS"/>
              </w:rPr>
            </w:pPr>
          </w:p>
        </w:tc>
        <w:tc>
          <w:tcPr>
            <w:tcW w:w="1620" w:type="dxa"/>
            <w:shd w:val="clear" w:color="auto" w:fill="auto"/>
          </w:tcPr>
          <w:p w:rsidR="008A04D8" w:rsidRPr="00B51893" w:rsidRDefault="008A04D8" w:rsidP="005E39A0">
            <w:pPr>
              <w:jc w:val="both"/>
              <w:rPr>
                <w:lang w:val="sr-Cyrl-RS"/>
              </w:rPr>
            </w:pPr>
          </w:p>
        </w:tc>
        <w:tc>
          <w:tcPr>
            <w:tcW w:w="1561" w:type="dxa"/>
            <w:shd w:val="clear" w:color="auto" w:fill="auto"/>
          </w:tcPr>
          <w:p w:rsidR="008A04D8" w:rsidRPr="00B51893" w:rsidRDefault="008A04D8" w:rsidP="005E39A0">
            <w:pPr>
              <w:jc w:val="both"/>
              <w:rPr>
                <w:lang w:val="sr-Cyrl-RS"/>
              </w:rPr>
            </w:pPr>
          </w:p>
        </w:tc>
        <w:tc>
          <w:tcPr>
            <w:tcW w:w="1319" w:type="dxa"/>
            <w:shd w:val="clear" w:color="auto" w:fill="auto"/>
          </w:tcPr>
          <w:p w:rsidR="008A04D8" w:rsidRPr="00B51893" w:rsidRDefault="008A04D8" w:rsidP="005E39A0">
            <w:pPr>
              <w:jc w:val="both"/>
              <w:rPr>
                <w:lang w:val="sr-Cyrl-RS"/>
              </w:rPr>
            </w:pPr>
          </w:p>
        </w:tc>
        <w:tc>
          <w:tcPr>
            <w:tcW w:w="1800" w:type="dxa"/>
            <w:shd w:val="clear" w:color="auto" w:fill="auto"/>
          </w:tcPr>
          <w:p w:rsidR="008A04D8" w:rsidRPr="00B51893" w:rsidRDefault="008A04D8" w:rsidP="005E39A0">
            <w:pPr>
              <w:jc w:val="both"/>
              <w:rPr>
                <w:lang w:val="sr-Cyrl-RS"/>
              </w:rPr>
            </w:pPr>
          </w:p>
        </w:tc>
        <w:tc>
          <w:tcPr>
            <w:tcW w:w="1980" w:type="dxa"/>
            <w:shd w:val="clear" w:color="auto" w:fill="auto"/>
          </w:tcPr>
          <w:p w:rsidR="008A04D8" w:rsidRPr="00B51893" w:rsidRDefault="008A04D8" w:rsidP="005E39A0">
            <w:pPr>
              <w:jc w:val="both"/>
              <w:rPr>
                <w:lang w:val="sr-Cyrl-RS"/>
              </w:rPr>
            </w:pPr>
          </w:p>
        </w:tc>
      </w:tr>
    </w:tbl>
    <w:p w:rsidR="008A04D8" w:rsidRPr="00B51893" w:rsidRDefault="008A04D8" w:rsidP="008A04D8">
      <w:pPr>
        <w:jc w:val="both"/>
        <w:rPr>
          <w:lang w:val="sr-Cyrl-RS"/>
        </w:rPr>
      </w:pPr>
    </w:p>
    <w:p w:rsidR="008A04D8" w:rsidRPr="00B51893" w:rsidRDefault="008A04D8" w:rsidP="008A04D8">
      <w:pPr>
        <w:jc w:val="both"/>
        <w:rPr>
          <w:lang w:val="sr-Cyrl-RS"/>
        </w:rPr>
      </w:pPr>
    </w:p>
    <w:p w:rsidR="008A04D8" w:rsidRPr="00B51893" w:rsidRDefault="008A04D8" w:rsidP="008A04D8">
      <w:pPr>
        <w:jc w:val="both"/>
        <w:rPr>
          <w:lang w:val="sr-Cyrl-RS"/>
        </w:rPr>
      </w:pPr>
      <w:r w:rsidRPr="00B51893">
        <w:rPr>
          <w:lang w:val="sr-Cyrl-RS"/>
        </w:rPr>
        <w:t>* РК = ТК + НК ± ПК – ПО - Р</w:t>
      </w:r>
    </w:p>
    <w:p w:rsidR="008A04D8" w:rsidRPr="00B51893" w:rsidRDefault="008A04D8" w:rsidP="008A04D8">
      <w:pPr>
        <w:jc w:val="both"/>
        <w:rPr>
          <w:lang w:val="sr-Cyrl-RS"/>
        </w:rPr>
      </w:pPr>
    </w:p>
    <w:p w:rsidR="008A04D8" w:rsidRPr="00B51893" w:rsidRDefault="008A04D8" w:rsidP="008A04D8">
      <w:pPr>
        <w:jc w:val="both"/>
        <w:rPr>
          <w:lang w:val="sr-Cyrl-RS"/>
        </w:rPr>
      </w:pPr>
    </w:p>
    <w:p w:rsidR="008A04D8" w:rsidRPr="00B51893" w:rsidRDefault="008A04D8" w:rsidP="008A04D8">
      <w:pPr>
        <w:jc w:val="both"/>
        <w:rPr>
          <w:lang w:val="sr-Cyrl-RS"/>
        </w:rPr>
      </w:pPr>
    </w:p>
    <w:p w:rsidR="008A04D8" w:rsidRPr="00B51893" w:rsidRDefault="008A04D8" w:rsidP="008A04D8">
      <w:pPr>
        <w:jc w:val="both"/>
        <w:rPr>
          <w:lang w:val="sr-Cyrl-RS"/>
        </w:rPr>
      </w:pPr>
    </w:p>
    <w:p w:rsidR="008A04D8" w:rsidRPr="00B51893" w:rsidRDefault="008A04D8" w:rsidP="008A04D8">
      <w:pPr>
        <w:jc w:val="both"/>
        <w:rPr>
          <w:lang w:val="sr-Cyrl-RS"/>
        </w:rPr>
      </w:pPr>
    </w:p>
    <w:p w:rsidR="008A04D8" w:rsidRPr="00B51893" w:rsidRDefault="008A04D8" w:rsidP="008A04D8">
      <w:pPr>
        <w:jc w:val="both"/>
        <w:rPr>
          <w:lang w:val="sr-Cyrl-RS"/>
        </w:rPr>
      </w:pPr>
    </w:p>
    <w:p w:rsidR="008A04D8" w:rsidRPr="00B51893" w:rsidRDefault="008A04D8" w:rsidP="008A04D8">
      <w:pPr>
        <w:jc w:val="both"/>
        <w:rPr>
          <w:lang w:val="sr-Cyrl-RS"/>
        </w:rPr>
      </w:pPr>
    </w:p>
    <w:p w:rsidR="008A04D8" w:rsidRPr="00B51893" w:rsidRDefault="00B51893" w:rsidP="008A04D8">
      <w:pPr>
        <w:jc w:val="both"/>
        <w:rPr>
          <w:lang w:val="sr-Cyrl-RS"/>
        </w:rPr>
      </w:pPr>
      <w:r>
        <w:rPr>
          <w:lang w:val="sr-Cyrl-RS"/>
        </w:rPr>
        <w:t xml:space="preserve">     </w:t>
      </w:r>
      <w:r w:rsidR="008A04D8" w:rsidRPr="00B51893">
        <w:rPr>
          <w:lang w:val="sr-Cyrl-RS"/>
        </w:rPr>
        <w:t>О б р а ч у н а о,</w:t>
      </w:r>
      <w:r w:rsidR="008A04D8" w:rsidRPr="00B51893">
        <w:rPr>
          <w:lang w:val="sr-Cyrl-RS"/>
        </w:rPr>
        <w:tab/>
      </w:r>
      <w:r w:rsidR="008A04D8" w:rsidRPr="00B51893">
        <w:rPr>
          <w:lang w:val="sr-Cyrl-RS"/>
        </w:rPr>
        <w:tab/>
      </w:r>
      <w:r w:rsidR="008A04D8" w:rsidRPr="00B51893">
        <w:rPr>
          <w:lang w:val="sr-Cyrl-RS"/>
        </w:rPr>
        <w:tab/>
      </w:r>
      <w:r w:rsidR="008A04D8" w:rsidRPr="00B51893">
        <w:rPr>
          <w:lang w:val="sr-Cyrl-RS"/>
        </w:rPr>
        <w:tab/>
        <w:t xml:space="preserve"> </w:t>
      </w:r>
      <w:r w:rsidR="008A04D8" w:rsidRPr="00B51893">
        <w:rPr>
          <w:lang w:val="sr-Cyrl-RS"/>
        </w:rPr>
        <w:tab/>
      </w:r>
      <w:r w:rsidR="008A04D8" w:rsidRPr="00B51893">
        <w:rPr>
          <w:lang w:val="sr-Cyrl-RS"/>
        </w:rPr>
        <w:tab/>
        <w:t xml:space="preserve">  </w:t>
      </w:r>
      <w:r w:rsidR="008A04D8" w:rsidRPr="00B51893">
        <w:rPr>
          <w:lang w:val="sr-Cyrl-RS"/>
        </w:rPr>
        <w:tab/>
        <w:t xml:space="preserve">        </w:t>
      </w:r>
      <w:r>
        <w:rPr>
          <w:lang w:val="sr-Cyrl-RS"/>
        </w:rPr>
        <w:t xml:space="preserve">            </w:t>
      </w:r>
      <w:r w:rsidR="008A04D8" w:rsidRPr="00B51893">
        <w:rPr>
          <w:lang w:val="sr-Cyrl-RS"/>
        </w:rPr>
        <w:t>Одобрава,</w:t>
      </w:r>
    </w:p>
    <w:p w:rsidR="008A04D8" w:rsidRPr="00B51893" w:rsidRDefault="008A04D8" w:rsidP="00B51893">
      <w:pPr>
        <w:ind w:left="3600" w:firstLine="720"/>
        <w:outlineLvl w:val="0"/>
        <w:rPr>
          <w:lang w:val="sr-Cyrl-RS"/>
        </w:rPr>
      </w:pPr>
      <w:r w:rsidRPr="00B51893">
        <w:rPr>
          <w:lang w:val="sr-Cyrl-RS"/>
        </w:rPr>
        <w:t>Датум,</w:t>
      </w:r>
    </w:p>
    <w:p w:rsidR="008A04D8" w:rsidRPr="00B51893" w:rsidRDefault="008A04D8" w:rsidP="008A04D8">
      <w:pPr>
        <w:jc w:val="both"/>
        <w:rPr>
          <w:lang w:val="sr-Cyrl-RS"/>
        </w:rPr>
      </w:pPr>
      <w:r w:rsidRPr="00B51893">
        <w:rPr>
          <w:lang w:val="sr-Cyrl-RS"/>
        </w:rPr>
        <w:t>__________________</w:t>
      </w:r>
      <w:r w:rsidRPr="00B51893">
        <w:rPr>
          <w:lang w:val="sr-Cyrl-RS"/>
        </w:rPr>
        <w:tab/>
      </w:r>
      <w:r w:rsidRPr="00B51893">
        <w:rPr>
          <w:lang w:val="sr-Cyrl-RS"/>
        </w:rPr>
        <w:tab/>
        <w:t xml:space="preserve">_______________   </w:t>
      </w:r>
      <w:r w:rsidRPr="00B51893">
        <w:rPr>
          <w:lang w:val="sr-Cyrl-RS"/>
        </w:rPr>
        <w:tab/>
        <w:t xml:space="preserve">  </w:t>
      </w:r>
      <w:r w:rsidR="00B51893">
        <w:rPr>
          <w:lang w:val="sr-Cyrl-RS"/>
        </w:rPr>
        <w:tab/>
      </w:r>
      <w:r w:rsidR="00B51893">
        <w:rPr>
          <w:lang w:val="sr-Cyrl-RS"/>
        </w:rPr>
        <w:tab/>
      </w:r>
      <w:r w:rsidRPr="00B51893">
        <w:rPr>
          <w:lang w:val="sr-Cyrl-RS"/>
        </w:rPr>
        <w:t>_________________</w:t>
      </w:r>
    </w:p>
    <w:p w:rsidR="008A04D8" w:rsidRPr="00B51893" w:rsidRDefault="008A04D8" w:rsidP="008A04D8">
      <w:pPr>
        <w:jc w:val="both"/>
        <w:rPr>
          <w:lang w:val="sr-Cyrl-RS"/>
        </w:rPr>
      </w:pPr>
    </w:p>
    <w:p w:rsidR="00DE7A88" w:rsidRPr="00B51893" w:rsidRDefault="00DE7A88">
      <w:pPr>
        <w:spacing w:after="200" w:line="276" w:lineRule="auto"/>
        <w:rPr>
          <w:lang w:val="sr-Cyrl-RS"/>
        </w:rPr>
      </w:pPr>
      <w:r w:rsidRPr="00B51893">
        <w:rPr>
          <w:lang w:val="sr-Cyrl-RS"/>
        </w:rPr>
        <w:br w:type="page"/>
      </w:r>
    </w:p>
    <w:p w:rsidR="00907315" w:rsidRPr="00B51893" w:rsidRDefault="00DE7A88" w:rsidP="00DE7A88">
      <w:pPr>
        <w:spacing w:after="200" w:line="276" w:lineRule="auto"/>
        <w:rPr>
          <w:lang w:val="sr-Cyrl-RS"/>
        </w:rPr>
      </w:pPr>
      <w:r w:rsidRPr="00B51893">
        <w:rPr>
          <w:lang w:val="sr-Cyrl-RS"/>
        </w:rPr>
        <w:lastRenderedPageBreak/>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Pr="00B51893">
        <w:rPr>
          <w:lang w:val="sr-Cyrl-RS"/>
        </w:rPr>
        <w:softHyphen/>
      </w:r>
      <w:r w:rsidR="00907315" w:rsidRPr="00B51893">
        <w:rPr>
          <w:lang w:val="sr-Cyrl-RS"/>
        </w:rPr>
        <w:t>ГРБ</w:t>
      </w:r>
    </w:p>
    <w:p w:rsidR="00DE7A88" w:rsidRPr="00B51893" w:rsidRDefault="00DE7A88" w:rsidP="00DE7A88">
      <w:pPr>
        <w:spacing w:after="200" w:line="276" w:lineRule="auto"/>
        <w:rPr>
          <w:lang w:val="sr-Cyrl-RS"/>
        </w:rPr>
      </w:pPr>
      <w:r w:rsidRPr="00B51893">
        <w:rPr>
          <w:lang w:val="sr-Cyrl-RS"/>
        </w:rPr>
        <w:t>СКУПШТИНА ГРАДА НИША</w:t>
      </w: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Број: _______________</w:t>
      </w:r>
    </w:p>
    <w:p w:rsidR="00DE7A88" w:rsidRPr="00B51893" w:rsidRDefault="00DE7A88" w:rsidP="00DE7A88">
      <w:pPr>
        <w:jc w:val="both"/>
        <w:rPr>
          <w:lang w:val="sr-Cyrl-RS"/>
        </w:rPr>
      </w:pPr>
      <w:r w:rsidRPr="00B51893">
        <w:rPr>
          <w:lang w:val="sr-Cyrl-RS"/>
        </w:rPr>
        <w:t>Датум: _________ 202__. године</w:t>
      </w:r>
    </w:p>
    <w:p w:rsidR="00DE7A88" w:rsidRPr="00B51893" w:rsidRDefault="00DE7A88" w:rsidP="00DE7A88">
      <w:pPr>
        <w:jc w:val="both"/>
        <w:rPr>
          <w:lang w:val="sr-Cyrl-RS"/>
        </w:rPr>
      </w:pP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ab/>
        <w:t xml:space="preserve">На основу члана __ Статута Града Ниша („Службени лист Града Ниша“, број ___), члана __ Упутства о раду трезора Града Ниша и члана ____ Одлуке о буџету Града Ниша за 202__. годину, доносим </w:t>
      </w:r>
    </w:p>
    <w:p w:rsidR="00DE7A88" w:rsidRPr="00B51893" w:rsidRDefault="00DE7A88" w:rsidP="00DE7A88">
      <w:pPr>
        <w:tabs>
          <w:tab w:val="left" w:pos="3300"/>
        </w:tabs>
        <w:jc w:val="both"/>
        <w:rPr>
          <w:lang w:val="sr-Cyrl-RS"/>
        </w:rPr>
      </w:pPr>
      <w:r w:rsidRPr="00B51893">
        <w:rPr>
          <w:lang w:val="sr-Cyrl-RS"/>
        </w:rPr>
        <w:tab/>
      </w:r>
    </w:p>
    <w:p w:rsidR="00DE7A88" w:rsidRPr="00B51893" w:rsidRDefault="00DE7A88" w:rsidP="00DE7A88">
      <w:pPr>
        <w:tabs>
          <w:tab w:val="left" w:pos="3300"/>
        </w:tabs>
        <w:jc w:val="both"/>
        <w:rPr>
          <w:lang w:val="sr-Cyrl-RS"/>
        </w:rPr>
      </w:pPr>
    </w:p>
    <w:p w:rsidR="00DE7A88" w:rsidRPr="00B51893" w:rsidRDefault="00DE7A88" w:rsidP="00DE7A88">
      <w:pPr>
        <w:jc w:val="center"/>
        <w:outlineLvl w:val="0"/>
        <w:rPr>
          <w:b/>
          <w:lang w:val="sr-Cyrl-RS"/>
        </w:rPr>
      </w:pPr>
      <w:r w:rsidRPr="00B51893">
        <w:rPr>
          <w:b/>
          <w:lang w:val="sr-Cyrl-RS"/>
        </w:rPr>
        <w:t>Р  Е  Ш  Е  Њ  Е</w:t>
      </w:r>
    </w:p>
    <w:p w:rsidR="00DE7A88" w:rsidRPr="00B51893" w:rsidRDefault="00DE7A88" w:rsidP="00DE7A88">
      <w:pPr>
        <w:jc w:val="center"/>
        <w:outlineLvl w:val="0"/>
        <w:rPr>
          <w:b/>
          <w:lang w:val="sr-Cyrl-RS"/>
        </w:rPr>
      </w:pPr>
      <w:r w:rsidRPr="00B51893">
        <w:rPr>
          <w:b/>
          <w:lang w:val="sr-Cyrl-RS"/>
        </w:rPr>
        <w:t>о коришћењу средстава распоређених финансијским планом</w:t>
      </w:r>
    </w:p>
    <w:p w:rsidR="00DE7A88" w:rsidRPr="00B51893" w:rsidRDefault="00DE7A88" w:rsidP="00DE7A88">
      <w:pPr>
        <w:jc w:val="center"/>
        <w:rPr>
          <w:b/>
          <w:lang w:val="sr-Cyrl-RS"/>
        </w:rPr>
      </w:pPr>
    </w:p>
    <w:p w:rsidR="00DE7A88" w:rsidRPr="00B51893" w:rsidRDefault="00DE7A88" w:rsidP="00DE7A88">
      <w:pPr>
        <w:jc w:val="center"/>
        <w:rPr>
          <w:b/>
          <w:lang w:val="sr-Cyrl-RS"/>
        </w:rPr>
      </w:pPr>
    </w:p>
    <w:p w:rsidR="00DE7A88" w:rsidRPr="00B51893" w:rsidRDefault="00DE7A88" w:rsidP="00DE7A88">
      <w:pPr>
        <w:jc w:val="both"/>
        <w:rPr>
          <w:lang w:val="sr-Cyrl-RS"/>
        </w:rPr>
      </w:pPr>
      <w:r w:rsidRPr="00B51893">
        <w:rPr>
          <w:lang w:val="sr-Cyrl-RS"/>
        </w:rPr>
        <w:tab/>
        <w:t>1. Из средстава утврђених Одлуком о буџету Града Ниша за 202__. годину, у Разделу бр. ____ , Програм/Програмска активност/Пројекат ___________________________, глава ____ – Скупштина града Ниша __________________________________, са позиције број _____</w:t>
      </w:r>
      <w:r w:rsidRPr="00B51893">
        <w:rPr>
          <w:lang w:val="sr-Cyrl-RS"/>
        </w:rPr>
        <w:tab/>
        <w:t>ОДОБРАВАМ пренос средстава у износу од</w:t>
      </w:r>
    </w:p>
    <w:p w:rsidR="00DE7A88" w:rsidRPr="00B51893" w:rsidRDefault="00DE7A88" w:rsidP="00DE7A88">
      <w:pPr>
        <w:jc w:val="both"/>
        <w:rPr>
          <w:lang w:val="sr-Cyrl-RS"/>
        </w:rPr>
      </w:pPr>
      <w:r w:rsidRPr="00B51893">
        <w:rPr>
          <w:lang w:val="sr-Cyrl-RS"/>
        </w:rPr>
        <w:tab/>
        <w:t>ДИНАРА: ________________</w:t>
      </w:r>
    </w:p>
    <w:p w:rsidR="00DE7A88" w:rsidRPr="00B51893" w:rsidRDefault="00DE7A88" w:rsidP="00DE7A88">
      <w:pPr>
        <w:rPr>
          <w:lang w:val="sr-Cyrl-RS"/>
        </w:rPr>
      </w:pPr>
      <w:r w:rsidRPr="00B51893">
        <w:rPr>
          <w:lang w:val="sr-Cyrl-RS"/>
        </w:rPr>
        <w:t>кориснику – примаоцу: ___________________________________________.</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t>2. Пренос средстава врши се на основу ____________________</w:t>
      </w:r>
    </w:p>
    <w:p w:rsidR="00DE7A88" w:rsidRPr="00B51893" w:rsidRDefault="00DE7A88" w:rsidP="00DE7A88">
      <w:pPr>
        <w:rPr>
          <w:lang w:val="sr-Cyrl-RS"/>
        </w:rPr>
      </w:pPr>
      <w:r w:rsidRPr="00B51893">
        <w:rPr>
          <w:lang w:val="sr-Cyrl-RS"/>
        </w:rPr>
        <w:t>________________________________________________________________.</w:t>
      </w:r>
    </w:p>
    <w:p w:rsidR="00DE7A88" w:rsidRPr="00B51893" w:rsidRDefault="00DE7A88" w:rsidP="00DE7A88">
      <w:pPr>
        <w:jc w:val="center"/>
        <w:rPr>
          <w:lang w:val="sr-Cyrl-RS"/>
        </w:rPr>
      </w:pPr>
      <w:r w:rsidRPr="00B51893">
        <w:rPr>
          <w:lang w:val="sr-Cyrl-RS"/>
        </w:rPr>
        <w:t>(навести законски/правни основ – одлука, уговор, акт)</w:t>
      </w:r>
    </w:p>
    <w:p w:rsidR="00DE7A88" w:rsidRPr="00B51893" w:rsidRDefault="00DE7A88" w:rsidP="00DE7A88">
      <w:pPr>
        <w:jc w:val="center"/>
        <w:rPr>
          <w:lang w:val="sr-Cyrl-RS"/>
        </w:rPr>
      </w:pPr>
    </w:p>
    <w:p w:rsidR="00DE7A88" w:rsidRPr="00B51893" w:rsidRDefault="00DE7A88" w:rsidP="00DE7A88">
      <w:pPr>
        <w:rPr>
          <w:lang w:val="sr-Cyrl-RS"/>
        </w:rPr>
      </w:pPr>
      <w:r w:rsidRPr="00B51893">
        <w:rPr>
          <w:lang w:val="sr-Cyrl-RS"/>
        </w:rPr>
        <w:tab/>
        <w:t>3. Пренос средстава из тачке 1. овог решења извршити у корист рачуна број ___________________________.</w:t>
      </w:r>
    </w:p>
    <w:p w:rsidR="00DE7A88" w:rsidRPr="00B51893" w:rsidRDefault="00DE7A88" w:rsidP="00DE7A88">
      <w:pPr>
        <w:rPr>
          <w:lang w:val="sr-Cyrl-RS"/>
        </w:rPr>
      </w:pPr>
      <w:r w:rsidRPr="00B51893">
        <w:rPr>
          <w:lang w:val="sr-Cyrl-RS"/>
        </w:rPr>
        <w:tab/>
        <w:t>Ово решење чини саставни део књиговодствене документације за пренос – трансфер средстава.</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jc w:val="both"/>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outlineLvl w:val="0"/>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ПРЕДСЕДНИК</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М.П.</w:t>
      </w:r>
      <w:r w:rsidRPr="00B51893">
        <w:rPr>
          <w:lang w:val="sr-Cyrl-RS"/>
        </w:rPr>
        <w:tab/>
        <w:t>________________________</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pPr>
        <w:spacing w:after="200" w:line="276" w:lineRule="auto"/>
        <w:rPr>
          <w:lang w:val="sr-Cyrl-RS"/>
        </w:rPr>
      </w:pPr>
      <w:r w:rsidRPr="00B51893">
        <w:rPr>
          <w:lang w:val="sr-Cyrl-RS"/>
        </w:rPr>
        <w:br w:type="page"/>
      </w:r>
    </w:p>
    <w:p w:rsidR="00907315" w:rsidRPr="00B51893" w:rsidRDefault="00907315" w:rsidP="00DE7A88">
      <w:pPr>
        <w:jc w:val="both"/>
        <w:rPr>
          <w:lang w:val="sr-Cyrl-RS"/>
        </w:rPr>
      </w:pPr>
    </w:p>
    <w:p w:rsidR="00907315" w:rsidRPr="00B51893" w:rsidRDefault="00907315" w:rsidP="00907315">
      <w:pPr>
        <w:jc w:val="both"/>
        <w:rPr>
          <w:lang w:val="sr-Cyrl-RS"/>
        </w:rPr>
      </w:pPr>
      <w:r w:rsidRPr="00B51893">
        <w:rPr>
          <w:lang w:val="sr-Cyrl-RS"/>
        </w:rPr>
        <w:t>ГРБ</w:t>
      </w:r>
    </w:p>
    <w:p w:rsidR="00016206" w:rsidRDefault="00016206" w:rsidP="00DE7A88">
      <w:pPr>
        <w:jc w:val="both"/>
        <w:rPr>
          <w:lang w:val="sr-Cyrl-RS"/>
        </w:rPr>
      </w:pPr>
    </w:p>
    <w:p w:rsidR="00DE7A88" w:rsidRPr="00B51893" w:rsidRDefault="00016206" w:rsidP="00DE7A88">
      <w:pPr>
        <w:jc w:val="both"/>
        <w:rPr>
          <w:lang w:val="sr-Cyrl-RS"/>
        </w:rPr>
      </w:pPr>
      <w:r>
        <w:rPr>
          <w:lang w:val="sr-Cyrl-RS"/>
        </w:rPr>
        <w:t xml:space="preserve">ГРАДСКА УПРАВА ЗА  </w:t>
      </w:r>
      <w:r w:rsidR="00DE7A88" w:rsidRPr="00B51893">
        <w:rPr>
          <w:lang w:val="sr-Cyrl-RS"/>
        </w:rPr>
        <w:t>______________</w:t>
      </w:r>
      <w:r>
        <w:rPr>
          <w:lang w:val="sr-Cyrl-RS"/>
        </w:rPr>
        <w:t>_______</w:t>
      </w:r>
      <w:r w:rsidR="00DE7A88" w:rsidRPr="00B51893">
        <w:rPr>
          <w:lang w:val="sr-Cyrl-RS"/>
        </w:rPr>
        <w:t>_____</w:t>
      </w:r>
    </w:p>
    <w:p w:rsidR="00DE7A88" w:rsidRDefault="00016206" w:rsidP="00016206">
      <w:pPr>
        <w:ind w:left="1440"/>
        <w:jc w:val="both"/>
        <w:rPr>
          <w:lang w:val="sr-Cyrl-RS"/>
        </w:rPr>
      </w:pPr>
      <w:r>
        <w:rPr>
          <w:lang w:val="sr-Cyrl-RS"/>
        </w:rPr>
        <w:t xml:space="preserve">       </w:t>
      </w:r>
      <w:r>
        <w:rPr>
          <w:lang w:val="sr-Cyrl-RS"/>
        </w:rPr>
        <w:tab/>
      </w:r>
      <w:r>
        <w:rPr>
          <w:lang w:val="sr-Cyrl-RS"/>
        </w:rPr>
        <w:tab/>
        <w:t xml:space="preserve"> </w:t>
      </w:r>
      <w:r w:rsidR="00DE7A88" w:rsidRPr="00B51893">
        <w:rPr>
          <w:lang w:val="sr-Cyrl-RS"/>
        </w:rPr>
        <w:t>(назив</w:t>
      </w:r>
      <w:r w:rsidR="00907315" w:rsidRPr="00B51893">
        <w:rPr>
          <w:lang w:val="sr-Cyrl-RS"/>
        </w:rPr>
        <w:t xml:space="preserve"> градске управе</w:t>
      </w:r>
      <w:r w:rsidR="00DE7A88" w:rsidRPr="00B51893">
        <w:rPr>
          <w:lang w:val="sr-Cyrl-RS"/>
        </w:rPr>
        <w:t>)</w:t>
      </w:r>
    </w:p>
    <w:p w:rsidR="00016206" w:rsidRPr="00B51893" w:rsidRDefault="00016206" w:rsidP="00016206">
      <w:pPr>
        <w:ind w:left="1440"/>
        <w:jc w:val="both"/>
        <w:rPr>
          <w:lang w:val="sr-Cyrl-RS"/>
        </w:rPr>
      </w:pPr>
    </w:p>
    <w:p w:rsidR="00DE7A88" w:rsidRPr="00B51893" w:rsidRDefault="00DE7A88" w:rsidP="00DE7A88">
      <w:pPr>
        <w:jc w:val="both"/>
        <w:rPr>
          <w:lang w:val="sr-Cyrl-RS"/>
        </w:rPr>
      </w:pPr>
      <w:r w:rsidRPr="00B51893">
        <w:rPr>
          <w:lang w:val="sr-Cyrl-RS"/>
        </w:rPr>
        <w:t>Број: _______________</w:t>
      </w:r>
    </w:p>
    <w:p w:rsidR="00DE7A88" w:rsidRPr="00B51893" w:rsidRDefault="00DE7A88" w:rsidP="00DE7A88">
      <w:pPr>
        <w:jc w:val="both"/>
        <w:rPr>
          <w:lang w:val="sr-Cyrl-RS"/>
        </w:rPr>
      </w:pPr>
      <w:r w:rsidRPr="00B51893">
        <w:rPr>
          <w:lang w:val="sr-Cyrl-RS"/>
        </w:rPr>
        <w:t>Датум: _________ 202__. године</w:t>
      </w:r>
    </w:p>
    <w:p w:rsidR="00DE7A88" w:rsidRPr="00B51893" w:rsidRDefault="00DE7A88" w:rsidP="00DE7A88">
      <w:pPr>
        <w:jc w:val="both"/>
        <w:rPr>
          <w:lang w:val="sr-Cyrl-RS"/>
        </w:rPr>
      </w:pP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ab/>
        <w:t xml:space="preserve">На основу члана __ Статута Града Ниша („Службени лист Града Ниша“, број ___), члана __ Упутства о раду трезора Града Ниша и члана ____ Одлуке о буџету Града Ниша за 202__. годину, доносим </w:t>
      </w:r>
    </w:p>
    <w:p w:rsidR="00DE7A88" w:rsidRPr="00B51893" w:rsidRDefault="00DE7A88" w:rsidP="00DE7A88">
      <w:pPr>
        <w:tabs>
          <w:tab w:val="left" w:pos="3300"/>
        </w:tabs>
        <w:jc w:val="both"/>
        <w:rPr>
          <w:lang w:val="sr-Cyrl-RS"/>
        </w:rPr>
      </w:pPr>
      <w:r w:rsidRPr="00B51893">
        <w:rPr>
          <w:lang w:val="sr-Cyrl-RS"/>
        </w:rPr>
        <w:tab/>
      </w:r>
    </w:p>
    <w:p w:rsidR="00DE7A88" w:rsidRPr="00B51893" w:rsidRDefault="00DE7A88" w:rsidP="00DE7A88">
      <w:pPr>
        <w:tabs>
          <w:tab w:val="left" w:pos="3300"/>
        </w:tabs>
        <w:jc w:val="both"/>
        <w:rPr>
          <w:lang w:val="sr-Cyrl-RS"/>
        </w:rPr>
      </w:pPr>
    </w:p>
    <w:p w:rsidR="00DE7A88" w:rsidRPr="00B51893" w:rsidRDefault="00DE7A88" w:rsidP="00DE7A88">
      <w:pPr>
        <w:jc w:val="center"/>
        <w:outlineLvl w:val="0"/>
        <w:rPr>
          <w:b/>
          <w:lang w:val="sr-Cyrl-RS"/>
        </w:rPr>
      </w:pPr>
      <w:r w:rsidRPr="00B51893">
        <w:rPr>
          <w:b/>
          <w:lang w:val="sr-Cyrl-RS"/>
        </w:rPr>
        <w:t>Р  Е  Ш  Е  Њ  Е</w:t>
      </w:r>
    </w:p>
    <w:p w:rsidR="00DE7A88" w:rsidRPr="00B51893" w:rsidRDefault="00DE7A88" w:rsidP="00DE7A88">
      <w:pPr>
        <w:jc w:val="center"/>
        <w:outlineLvl w:val="0"/>
        <w:rPr>
          <w:b/>
          <w:lang w:val="sr-Cyrl-RS"/>
        </w:rPr>
      </w:pPr>
      <w:r w:rsidRPr="00B51893">
        <w:rPr>
          <w:b/>
          <w:lang w:val="sr-Cyrl-RS"/>
        </w:rPr>
        <w:t>о коришћењу средстава распоређених финансијским планом</w:t>
      </w:r>
    </w:p>
    <w:p w:rsidR="00DE7A88" w:rsidRPr="00B51893" w:rsidRDefault="00DE7A88" w:rsidP="00DE7A88">
      <w:pPr>
        <w:jc w:val="center"/>
        <w:rPr>
          <w:b/>
          <w:lang w:val="sr-Cyrl-RS"/>
        </w:rPr>
      </w:pPr>
    </w:p>
    <w:p w:rsidR="00DE7A88" w:rsidRPr="00B51893" w:rsidRDefault="00DE7A88" w:rsidP="00DE7A88">
      <w:pPr>
        <w:jc w:val="center"/>
        <w:rPr>
          <w:b/>
          <w:lang w:val="sr-Cyrl-RS"/>
        </w:rPr>
      </w:pPr>
    </w:p>
    <w:p w:rsidR="00DE7A88" w:rsidRPr="00B51893" w:rsidRDefault="00DE7A88" w:rsidP="00DE7A88">
      <w:pPr>
        <w:jc w:val="both"/>
        <w:rPr>
          <w:lang w:val="sr-Cyrl-RS"/>
        </w:rPr>
      </w:pPr>
      <w:r w:rsidRPr="00B51893">
        <w:rPr>
          <w:lang w:val="sr-Cyrl-RS"/>
        </w:rPr>
        <w:tab/>
        <w:t>1. Из средстава утврђених Одлуком о буџету Града Ниша за 202__. годину, у Разделу бр. ____ , Програм/Програмска активност/Пројекат ___________________________, глава ____ – Градска управа за __________________________________, са позиције број _____</w:t>
      </w:r>
      <w:r w:rsidRPr="00B51893">
        <w:rPr>
          <w:lang w:val="sr-Cyrl-RS"/>
        </w:rPr>
        <w:tab/>
        <w:t>ОДОБРАВАМ пренос средстава у износу од</w:t>
      </w:r>
    </w:p>
    <w:p w:rsidR="00DE7A88" w:rsidRPr="00B51893" w:rsidRDefault="00DE7A88" w:rsidP="00DE7A88">
      <w:pPr>
        <w:jc w:val="both"/>
        <w:rPr>
          <w:lang w:val="sr-Cyrl-RS"/>
        </w:rPr>
      </w:pPr>
      <w:r w:rsidRPr="00B51893">
        <w:rPr>
          <w:lang w:val="sr-Cyrl-RS"/>
        </w:rPr>
        <w:tab/>
        <w:t>ДИНАРА: ________________</w:t>
      </w:r>
    </w:p>
    <w:p w:rsidR="00DE7A88" w:rsidRPr="00B51893" w:rsidRDefault="00DE7A88" w:rsidP="00DE7A88">
      <w:pPr>
        <w:rPr>
          <w:lang w:val="sr-Cyrl-RS"/>
        </w:rPr>
      </w:pPr>
      <w:r w:rsidRPr="00B51893">
        <w:rPr>
          <w:lang w:val="sr-Cyrl-RS"/>
        </w:rPr>
        <w:t>кориснику – примаоцу: ___________________________________________.</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t>2. Пренос средстава врши се на основу ____________________</w:t>
      </w:r>
    </w:p>
    <w:p w:rsidR="00DE7A88" w:rsidRPr="00B51893" w:rsidRDefault="00DE7A88" w:rsidP="00DE7A88">
      <w:pPr>
        <w:rPr>
          <w:lang w:val="sr-Cyrl-RS"/>
        </w:rPr>
      </w:pPr>
      <w:r w:rsidRPr="00B51893">
        <w:rPr>
          <w:lang w:val="sr-Cyrl-RS"/>
        </w:rPr>
        <w:t>________________________________________________________________.</w:t>
      </w:r>
    </w:p>
    <w:p w:rsidR="00DE7A88" w:rsidRPr="00B51893" w:rsidRDefault="00DE7A88" w:rsidP="00DE7A88">
      <w:pPr>
        <w:jc w:val="center"/>
        <w:rPr>
          <w:lang w:val="sr-Cyrl-RS"/>
        </w:rPr>
      </w:pPr>
      <w:r w:rsidRPr="00B51893">
        <w:rPr>
          <w:lang w:val="sr-Cyrl-RS"/>
        </w:rPr>
        <w:t>(навести законски/правни основ – одлука, уговор, акт)</w:t>
      </w:r>
    </w:p>
    <w:p w:rsidR="00DE7A88" w:rsidRPr="00B51893" w:rsidRDefault="00DE7A88" w:rsidP="00DE7A88">
      <w:pPr>
        <w:jc w:val="center"/>
        <w:rPr>
          <w:lang w:val="sr-Cyrl-RS"/>
        </w:rPr>
      </w:pPr>
    </w:p>
    <w:p w:rsidR="00DE7A88" w:rsidRPr="00B51893" w:rsidRDefault="00DE7A88" w:rsidP="00DE7A88">
      <w:pPr>
        <w:rPr>
          <w:lang w:val="sr-Cyrl-RS"/>
        </w:rPr>
      </w:pPr>
      <w:r w:rsidRPr="00B51893">
        <w:rPr>
          <w:lang w:val="sr-Cyrl-RS"/>
        </w:rPr>
        <w:tab/>
        <w:t>3. Пренос средстава из тачке 1. овог решења извршити у корист рачуна број ___________________________.</w:t>
      </w:r>
    </w:p>
    <w:p w:rsidR="00DE7A88" w:rsidRPr="00B51893" w:rsidRDefault="00DE7A88" w:rsidP="00DE7A88">
      <w:pPr>
        <w:rPr>
          <w:lang w:val="sr-Cyrl-RS"/>
        </w:rPr>
      </w:pPr>
      <w:r w:rsidRPr="00B51893">
        <w:rPr>
          <w:lang w:val="sr-Cyrl-RS"/>
        </w:rPr>
        <w:tab/>
        <w:t>Ово решење чини саставни део књиговодствене документације за пренос – трансфер средстава.</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jc w:val="both"/>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outlineLvl w:val="0"/>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w:t>
      </w:r>
      <w:r w:rsidR="00D85583">
        <w:rPr>
          <w:lang w:val="sr-Cyrl-RS"/>
        </w:rPr>
        <w:t xml:space="preserve">    НАЧЕЛНИК </w:t>
      </w:r>
      <w:r w:rsidRPr="00B51893">
        <w:rPr>
          <w:lang w:val="sr-Cyrl-RS"/>
        </w:rPr>
        <w:t xml:space="preserve"> </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М.П.</w:t>
      </w:r>
      <w:r w:rsidRPr="00B51893">
        <w:rPr>
          <w:lang w:val="sr-Cyrl-RS"/>
        </w:rPr>
        <w:tab/>
        <w:t>________________________</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pPr>
        <w:spacing w:after="200" w:line="276" w:lineRule="auto"/>
        <w:rPr>
          <w:lang w:val="sr-Cyrl-RS"/>
        </w:rPr>
      </w:pPr>
      <w:r w:rsidRPr="00B51893">
        <w:rPr>
          <w:lang w:val="sr-Cyrl-RS"/>
        </w:rPr>
        <w:br w:type="page"/>
      </w:r>
    </w:p>
    <w:p w:rsidR="00907315" w:rsidRPr="00B51893" w:rsidRDefault="00907315" w:rsidP="00907315">
      <w:pPr>
        <w:jc w:val="both"/>
        <w:rPr>
          <w:lang w:val="sr-Cyrl-RS"/>
        </w:rPr>
      </w:pPr>
      <w:r w:rsidRPr="00B51893">
        <w:rPr>
          <w:lang w:val="sr-Cyrl-RS"/>
        </w:rPr>
        <w:lastRenderedPageBreak/>
        <w:t>ГРБ</w:t>
      </w:r>
    </w:p>
    <w:p w:rsidR="00907315" w:rsidRPr="00B51893" w:rsidRDefault="00907315" w:rsidP="00DE7A88">
      <w:pPr>
        <w:jc w:val="both"/>
        <w:rPr>
          <w:lang w:val="sr-Cyrl-RS"/>
        </w:rPr>
      </w:pPr>
    </w:p>
    <w:p w:rsidR="00DE7A88" w:rsidRPr="00B51893" w:rsidRDefault="00DE7A88" w:rsidP="00DE7A88">
      <w:pPr>
        <w:jc w:val="both"/>
        <w:rPr>
          <w:lang w:val="sr-Cyrl-RS"/>
        </w:rPr>
      </w:pPr>
      <w:r w:rsidRPr="00B51893">
        <w:rPr>
          <w:lang w:val="sr-Cyrl-RS"/>
        </w:rPr>
        <w:t>ГРАДОНАЧЕЛНИК</w:t>
      </w: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Број: _______________</w:t>
      </w:r>
    </w:p>
    <w:p w:rsidR="00DE7A88" w:rsidRPr="00B51893" w:rsidRDefault="00DE7A88" w:rsidP="00DE7A88">
      <w:pPr>
        <w:jc w:val="both"/>
        <w:rPr>
          <w:lang w:val="sr-Cyrl-RS"/>
        </w:rPr>
      </w:pPr>
      <w:r w:rsidRPr="00B51893">
        <w:rPr>
          <w:lang w:val="sr-Cyrl-RS"/>
        </w:rPr>
        <w:t>Датум: _________ 202__. године</w:t>
      </w:r>
    </w:p>
    <w:p w:rsidR="00DE7A88" w:rsidRPr="00B51893" w:rsidRDefault="00DE7A88" w:rsidP="00DE7A88">
      <w:pPr>
        <w:jc w:val="both"/>
        <w:rPr>
          <w:lang w:val="sr-Cyrl-RS"/>
        </w:rPr>
      </w:pP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ab/>
        <w:t xml:space="preserve">На основу члана __ Статута Града Ниша („Службени лист Града Ниша“, број ___), члана __ Упутства о раду трезора Града Ниша и члана ____ Одлуке о буџету Града Ниша за 202__. годину, доносим </w:t>
      </w:r>
    </w:p>
    <w:p w:rsidR="00DE7A88" w:rsidRPr="00B51893" w:rsidRDefault="00DE7A88" w:rsidP="00DE7A88">
      <w:pPr>
        <w:tabs>
          <w:tab w:val="left" w:pos="3300"/>
        </w:tabs>
        <w:jc w:val="both"/>
        <w:rPr>
          <w:lang w:val="sr-Cyrl-RS"/>
        </w:rPr>
      </w:pPr>
      <w:r w:rsidRPr="00B51893">
        <w:rPr>
          <w:lang w:val="sr-Cyrl-RS"/>
        </w:rPr>
        <w:tab/>
      </w:r>
    </w:p>
    <w:p w:rsidR="00DE7A88" w:rsidRPr="00B51893" w:rsidRDefault="00DE7A88" w:rsidP="00DE7A88">
      <w:pPr>
        <w:tabs>
          <w:tab w:val="left" w:pos="3300"/>
        </w:tabs>
        <w:jc w:val="both"/>
        <w:rPr>
          <w:lang w:val="sr-Cyrl-RS"/>
        </w:rPr>
      </w:pPr>
    </w:p>
    <w:p w:rsidR="00DE7A88" w:rsidRPr="00B51893" w:rsidRDefault="00DE7A88" w:rsidP="00DE7A88">
      <w:pPr>
        <w:jc w:val="center"/>
        <w:outlineLvl w:val="0"/>
        <w:rPr>
          <w:b/>
          <w:lang w:val="sr-Cyrl-RS"/>
        </w:rPr>
      </w:pPr>
      <w:r w:rsidRPr="00B51893">
        <w:rPr>
          <w:b/>
          <w:lang w:val="sr-Cyrl-RS"/>
        </w:rPr>
        <w:t>Р  Е  Ш  Е  Њ  Е</w:t>
      </w:r>
    </w:p>
    <w:p w:rsidR="00DE7A88" w:rsidRPr="00B51893" w:rsidRDefault="00DE7A88" w:rsidP="00DE7A88">
      <w:pPr>
        <w:jc w:val="center"/>
        <w:outlineLvl w:val="0"/>
        <w:rPr>
          <w:b/>
          <w:lang w:val="sr-Cyrl-RS"/>
        </w:rPr>
      </w:pPr>
      <w:r w:rsidRPr="00B51893">
        <w:rPr>
          <w:b/>
          <w:lang w:val="sr-Cyrl-RS"/>
        </w:rPr>
        <w:t>о коришћењу средстава распоређених финансијским планом</w:t>
      </w:r>
    </w:p>
    <w:p w:rsidR="00DE7A88" w:rsidRPr="00B51893" w:rsidRDefault="00DE7A88" w:rsidP="00DE7A88">
      <w:pPr>
        <w:jc w:val="center"/>
        <w:rPr>
          <w:b/>
          <w:lang w:val="sr-Cyrl-RS"/>
        </w:rPr>
      </w:pPr>
    </w:p>
    <w:p w:rsidR="00DE7A88" w:rsidRPr="00B51893" w:rsidRDefault="00DE7A88" w:rsidP="00DE7A88">
      <w:pPr>
        <w:jc w:val="center"/>
        <w:rPr>
          <w:b/>
          <w:lang w:val="sr-Cyrl-RS"/>
        </w:rPr>
      </w:pPr>
    </w:p>
    <w:p w:rsidR="00DE7A88" w:rsidRPr="00B51893" w:rsidRDefault="00DE7A88" w:rsidP="00DE7A88">
      <w:pPr>
        <w:jc w:val="both"/>
        <w:rPr>
          <w:lang w:val="sr-Cyrl-RS"/>
        </w:rPr>
      </w:pPr>
      <w:r w:rsidRPr="00B51893">
        <w:rPr>
          <w:lang w:val="sr-Cyrl-RS"/>
        </w:rPr>
        <w:tab/>
        <w:t>1. Из средстава утврђених Одлуком о буџету Града Ниша за 202__. годину, у Разделу бр. ____ , Програм/Програмска активност/Пројекат ___________________________, глава ____ – Градоначелник  __________________________________, са позиције број _____</w:t>
      </w:r>
      <w:r w:rsidRPr="00B51893">
        <w:rPr>
          <w:lang w:val="sr-Cyrl-RS"/>
        </w:rPr>
        <w:tab/>
        <w:t>ОДОБРАВАМ пренос средстава у износу од</w:t>
      </w:r>
    </w:p>
    <w:p w:rsidR="00DE7A88" w:rsidRPr="00B51893" w:rsidRDefault="00DE7A88" w:rsidP="00DE7A88">
      <w:pPr>
        <w:jc w:val="both"/>
        <w:rPr>
          <w:lang w:val="sr-Cyrl-RS"/>
        </w:rPr>
      </w:pPr>
      <w:r w:rsidRPr="00B51893">
        <w:rPr>
          <w:lang w:val="sr-Cyrl-RS"/>
        </w:rPr>
        <w:tab/>
        <w:t>ДИНАРА: ________________</w:t>
      </w:r>
    </w:p>
    <w:p w:rsidR="00DE7A88" w:rsidRPr="00B51893" w:rsidRDefault="00DE7A88" w:rsidP="00DE7A88">
      <w:pPr>
        <w:rPr>
          <w:lang w:val="sr-Cyrl-RS"/>
        </w:rPr>
      </w:pPr>
      <w:r w:rsidRPr="00B51893">
        <w:rPr>
          <w:lang w:val="sr-Cyrl-RS"/>
        </w:rPr>
        <w:t>кориснику – примаоцу: ___________________________________________.</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t>2. Пренос средстава врши се на основу ____________________</w:t>
      </w:r>
    </w:p>
    <w:p w:rsidR="00DE7A88" w:rsidRPr="00B51893" w:rsidRDefault="00DE7A88" w:rsidP="00DE7A88">
      <w:pPr>
        <w:rPr>
          <w:lang w:val="sr-Cyrl-RS"/>
        </w:rPr>
      </w:pPr>
      <w:r w:rsidRPr="00B51893">
        <w:rPr>
          <w:lang w:val="sr-Cyrl-RS"/>
        </w:rPr>
        <w:t>________________________________________________________________.</w:t>
      </w:r>
    </w:p>
    <w:p w:rsidR="00DE7A88" w:rsidRPr="00B51893" w:rsidRDefault="00DE7A88" w:rsidP="00DE7A88">
      <w:pPr>
        <w:jc w:val="center"/>
        <w:rPr>
          <w:lang w:val="sr-Cyrl-RS"/>
        </w:rPr>
      </w:pPr>
      <w:r w:rsidRPr="00B51893">
        <w:rPr>
          <w:lang w:val="sr-Cyrl-RS"/>
        </w:rPr>
        <w:t>(навести законски/правни основ – одлука, уговор, акт)</w:t>
      </w:r>
    </w:p>
    <w:p w:rsidR="00DE7A88" w:rsidRPr="00B51893" w:rsidRDefault="00DE7A88" w:rsidP="00DE7A88">
      <w:pPr>
        <w:jc w:val="center"/>
        <w:rPr>
          <w:lang w:val="sr-Cyrl-RS"/>
        </w:rPr>
      </w:pPr>
    </w:p>
    <w:p w:rsidR="00DE7A88" w:rsidRPr="00B51893" w:rsidRDefault="00DE7A88" w:rsidP="00DE7A88">
      <w:pPr>
        <w:rPr>
          <w:lang w:val="sr-Cyrl-RS"/>
        </w:rPr>
      </w:pPr>
      <w:r w:rsidRPr="00B51893">
        <w:rPr>
          <w:lang w:val="sr-Cyrl-RS"/>
        </w:rPr>
        <w:tab/>
        <w:t>3. Пренос средстава из тачке 1. овог решења извршити у корист рачуна број ___________________________.</w:t>
      </w:r>
    </w:p>
    <w:p w:rsidR="00DE7A88" w:rsidRPr="00B51893" w:rsidRDefault="00DE7A88" w:rsidP="00DE7A88">
      <w:pPr>
        <w:rPr>
          <w:lang w:val="sr-Cyrl-RS"/>
        </w:rPr>
      </w:pPr>
      <w:r w:rsidRPr="00B51893">
        <w:rPr>
          <w:lang w:val="sr-Cyrl-RS"/>
        </w:rPr>
        <w:tab/>
        <w:t>Ово решење чини саставни део књиговодствене документације за пренос – трансфер средстава.</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jc w:val="both"/>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outlineLvl w:val="0"/>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ГРАДОНАЧЕЛНИК</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М.П.</w:t>
      </w:r>
      <w:r w:rsidRPr="00B51893">
        <w:rPr>
          <w:lang w:val="sr-Cyrl-RS"/>
        </w:rPr>
        <w:tab/>
        <w:t>________________________</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pPr>
        <w:spacing w:after="200" w:line="276" w:lineRule="auto"/>
        <w:rPr>
          <w:lang w:val="sr-Cyrl-RS"/>
        </w:rPr>
      </w:pPr>
      <w:r w:rsidRPr="00B51893">
        <w:rPr>
          <w:lang w:val="sr-Cyrl-RS"/>
        </w:rPr>
        <w:br w:type="page"/>
      </w:r>
    </w:p>
    <w:p w:rsidR="00907315" w:rsidRPr="00B51893" w:rsidRDefault="00907315" w:rsidP="00907315">
      <w:pPr>
        <w:jc w:val="both"/>
        <w:rPr>
          <w:lang w:val="sr-Cyrl-RS"/>
        </w:rPr>
      </w:pPr>
      <w:r w:rsidRPr="00B51893">
        <w:rPr>
          <w:lang w:val="sr-Cyrl-RS"/>
        </w:rPr>
        <w:lastRenderedPageBreak/>
        <w:t>ГРБ</w:t>
      </w:r>
    </w:p>
    <w:p w:rsidR="00907315" w:rsidRPr="00B51893" w:rsidRDefault="00907315" w:rsidP="00DE7A88">
      <w:pPr>
        <w:jc w:val="both"/>
        <w:rPr>
          <w:lang w:val="sr-Cyrl-RS"/>
        </w:rPr>
      </w:pPr>
    </w:p>
    <w:p w:rsidR="00DE7A88" w:rsidRPr="00B51893" w:rsidRDefault="00DE7A88" w:rsidP="00DE7A88">
      <w:pPr>
        <w:jc w:val="both"/>
        <w:rPr>
          <w:lang w:val="sr-Cyrl-RS"/>
        </w:rPr>
      </w:pPr>
      <w:r w:rsidRPr="00B51893">
        <w:rPr>
          <w:lang w:val="sr-Cyrl-RS"/>
        </w:rPr>
        <w:t>ПРАВОБРАНИЛАШТВО ГРАДА НИША</w:t>
      </w: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Број: _______________</w:t>
      </w:r>
    </w:p>
    <w:p w:rsidR="00DE7A88" w:rsidRPr="00B51893" w:rsidRDefault="00DE7A88" w:rsidP="00DE7A88">
      <w:pPr>
        <w:jc w:val="both"/>
        <w:rPr>
          <w:lang w:val="sr-Cyrl-RS"/>
        </w:rPr>
      </w:pPr>
      <w:r w:rsidRPr="00B51893">
        <w:rPr>
          <w:lang w:val="sr-Cyrl-RS"/>
        </w:rPr>
        <w:t>Датум: _________ 202__. године</w:t>
      </w:r>
    </w:p>
    <w:p w:rsidR="00DE7A88" w:rsidRPr="00B51893" w:rsidRDefault="00DE7A88" w:rsidP="00DE7A88">
      <w:pPr>
        <w:jc w:val="both"/>
        <w:rPr>
          <w:lang w:val="sr-Cyrl-RS"/>
        </w:rPr>
      </w:pP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ab/>
        <w:t xml:space="preserve">На основу члана __ Статута Града Ниша („Службени лист Града Ниша“, број ___), члана __ Упутства о раду трезора Града Ниша и члана ____ Одлуке о буџету Града Ниша за 202__. годину, доносим </w:t>
      </w:r>
    </w:p>
    <w:p w:rsidR="00DE7A88" w:rsidRPr="00B51893" w:rsidRDefault="00DE7A88" w:rsidP="00DE7A88">
      <w:pPr>
        <w:tabs>
          <w:tab w:val="left" w:pos="3300"/>
        </w:tabs>
        <w:jc w:val="both"/>
        <w:rPr>
          <w:lang w:val="sr-Cyrl-RS"/>
        </w:rPr>
      </w:pPr>
      <w:r w:rsidRPr="00B51893">
        <w:rPr>
          <w:lang w:val="sr-Cyrl-RS"/>
        </w:rPr>
        <w:tab/>
      </w:r>
    </w:p>
    <w:p w:rsidR="00DE7A88" w:rsidRPr="00B51893" w:rsidRDefault="00DE7A88" w:rsidP="00DE7A88">
      <w:pPr>
        <w:tabs>
          <w:tab w:val="left" w:pos="3300"/>
        </w:tabs>
        <w:jc w:val="both"/>
        <w:rPr>
          <w:lang w:val="sr-Cyrl-RS"/>
        </w:rPr>
      </w:pPr>
    </w:p>
    <w:p w:rsidR="00DE7A88" w:rsidRPr="00B51893" w:rsidRDefault="00DE7A88" w:rsidP="00DE7A88">
      <w:pPr>
        <w:jc w:val="center"/>
        <w:outlineLvl w:val="0"/>
        <w:rPr>
          <w:b/>
          <w:lang w:val="sr-Cyrl-RS"/>
        </w:rPr>
      </w:pPr>
      <w:r w:rsidRPr="00B51893">
        <w:rPr>
          <w:b/>
          <w:lang w:val="sr-Cyrl-RS"/>
        </w:rPr>
        <w:t>Р  Е  Ш  Е  Њ  Е</w:t>
      </w:r>
    </w:p>
    <w:p w:rsidR="00DE7A88" w:rsidRPr="00B51893" w:rsidRDefault="00DE7A88" w:rsidP="00DE7A88">
      <w:pPr>
        <w:jc w:val="center"/>
        <w:outlineLvl w:val="0"/>
        <w:rPr>
          <w:b/>
          <w:lang w:val="sr-Cyrl-RS"/>
        </w:rPr>
      </w:pPr>
      <w:r w:rsidRPr="00B51893">
        <w:rPr>
          <w:b/>
          <w:lang w:val="sr-Cyrl-RS"/>
        </w:rPr>
        <w:t>о коришћењу средстава распоређених финансијским планом</w:t>
      </w:r>
    </w:p>
    <w:p w:rsidR="00DE7A88" w:rsidRPr="00B51893" w:rsidRDefault="00DE7A88" w:rsidP="00DE7A88">
      <w:pPr>
        <w:jc w:val="center"/>
        <w:rPr>
          <w:b/>
          <w:lang w:val="sr-Cyrl-RS"/>
        </w:rPr>
      </w:pPr>
    </w:p>
    <w:p w:rsidR="00DE7A88" w:rsidRPr="00B51893" w:rsidRDefault="00DE7A88" w:rsidP="00DE7A88">
      <w:pPr>
        <w:jc w:val="center"/>
        <w:rPr>
          <w:b/>
          <w:lang w:val="sr-Cyrl-RS"/>
        </w:rPr>
      </w:pPr>
    </w:p>
    <w:p w:rsidR="00DE7A88" w:rsidRPr="00B51893" w:rsidRDefault="00DE7A88" w:rsidP="00DE7A88">
      <w:pPr>
        <w:jc w:val="both"/>
        <w:rPr>
          <w:lang w:val="sr-Cyrl-RS"/>
        </w:rPr>
      </w:pPr>
      <w:r w:rsidRPr="00B51893">
        <w:rPr>
          <w:lang w:val="sr-Cyrl-RS"/>
        </w:rPr>
        <w:tab/>
        <w:t>1. Из средстава утврђених Одлуком о буџету Града Ниша за 202__. годину, у Разделу бр. ____ , Програм/Програмска активност/Пројекат ___________________________, глава ____ – Правобранилаштво града Ниша   __________________________________, са позиције број _____</w:t>
      </w:r>
      <w:r w:rsidRPr="00B51893">
        <w:rPr>
          <w:lang w:val="sr-Cyrl-RS"/>
        </w:rPr>
        <w:tab/>
        <w:t>ОДОБРАВАМ пренос средстава у износу од</w:t>
      </w:r>
    </w:p>
    <w:p w:rsidR="00DE7A88" w:rsidRPr="00B51893" w:rsidRDefault="00DE7A88" w:rsidP="00DE7A88">
      <w:pPr>
        <w:jc w:val="both"/>
        <w:rPr>
          <w:lang w:val="sr-Cyrl-RS"/>
        </w:rPr>
      </w:pPr>
      <w:r w:rsidRPr="00B51893">
        <w:rPr>
          <w:lang w:val="sr-Cyrl-RS"/>
        </w:rPr>
        <w:tab/>
        <w:t>ДИНАРА: ________________</w:t>
      </w:r>
    </w:p>
    <w:p w:rsidR="00DE7A88" w:rsidRPr="00B51893" w:rsidRDefault="00DE7A88" w:rsidP="00DE7A88">
      <w:pPr>
        <w:rPr>
          <w:lang w:val="sr-Cyrl-RS"/>
        </w:rPr>
      </w:pPr>
      <w:r w:rsidRPr="00B51893">
        <w:rPr>
          <w:lang w:val="sr-Cyrl-RS"/>
        </w:rPr>
        <w:t>кориснику – примаоцу: ___________________________________________.</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t>2. Пренос средстава врши се на основу ____________________</w:t>
      </w:r>
    </w:p>
    <w:p w:rsidR="00DE7A88" w:rsidRPr="00B51893" w:rsidRDefault="00DE7A88" w:rsidP="00DE7A88">
      <w:pPr>
        <w:rPr>
          <w:lang w:val="sr-Cyrl-RS"/>
        </w:rPr>
      </w:pPr>
      <w:r w:rsidRPr="00B51893">
        <w:rPr>
          <w:lang w:val="sr-Cyrl-RS"/>
        </w:rPr>
        <w:t>________________________________________________________________.</w:t>
      </w:r>
    </w:p>
    <w:p w:rsidR="00DE7A88" w:rsidRPr="00B51893" w:rsidRDefault="00DE7A88" w:rsidP="00DE7A88">
      <w:pPr>
        <w:jc w:val="center"/>
        <w:rPr>
          <w:lang w:val="sr-Cyrl-RS"/>
        </w:rPr>
      </w:pPr>
      <w:r w:rsidRPr="00B51893">
        <w:rPr>
          <w:lang w:val="sr-Cyrl-RS"/>
        </w:rPr>
        <w:t>(навести законски/правни основ – одлука, уговор, акт)</w:t>
      </w:r>
    </w:p>
    <w:p w:rsidR="00DE7A88" w:rsidRPr="00B51893" w:rsidRDefault="00DE7A88" w:rsidP="00DE7A88">
      <w:pPr>
        <w:jc w:val="center"/>
        <w:rPr>
          <w:lang w:val="sr-Cyrl-RS"/>
        </w:rPr>
      </w:pPr>
    </w:p>
    <w:p w:rsidR="00DE7A88" w:rsidRPr="00B51893" w:rsidRDefault="00DE7A88" w:rsidP="00DE7A88">
      <w:pPr>
        <w:rPr>
          <w:lang w:val="sr-Cyrl-RS"/>
        </w:rPr>
      </w:pPr>
      <w:r w:rsidRPr="00B51893">
        <w:rPr>
          <w:lang w:val="sr-Cyrl-RS"/>
        </w:rPr>
        <w:tab/>
        <w:t>3. Пренос средстава из тачке 1. овог решења извршити у корист рачуна број ___________________________.</w:t>
      </w:r>
    </w:p>
    <w:p w:rsidR="00DE7A88" w:rsidRPr="00B51893" w:rsidRDefault="00DE7A88" w:rsidP="00DE7A88">
      <w:pPr>
        <w:rPr>
          <w:lang w:val="sr-Cyrl-RS"/>
        </w:rPr>
      </w:pPr>
      <w:r w:rsidRPr="00B51893">
        <w:rPr>
          <w:lang w:val="sr-Cyrl-RS"/>
        </w:rPr>
        <w:tab/>
        <w:t>Ово решење чини саставни део књиговодствене документације за пренос – трансфер средстава.</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jc w:val="both"/>
        <w:rPr>
          <w:lang w:val="sr-Cyrl-RS"/>
        </w:rPr>
      </w:pPr>
    </w:p>
    <w:p w:rsidR="00DE7A88" w:rsidRPr="00B51893" w:rsidRDefault="00DE7A88" w:rsidP="00DE7A88">
      <w:pPr>
        <w:rPr>
          <w:lang w:val="sr-Cyrl-RS"/>
        </w:rPr>
      </w:pPr>
    </w:p>
    <w:p w:rsidR="00DE7A88" w:rsidRPr="00B51893" w:rsidRDefault="00DE7A88" w:rsidP="00DE7A88">
      <w:pPr>
        <w:rPr>
          <w:lang w:val="sr-Cyrl-RS"/>
        </w:rPr>
      </w:pPr>
    </w:p>
    <w:p w:rsidR="00B51893" w:rsidRDefault="00DE7A88" w:rsidP="00DE7A88">
      <w:pPr>
        <w:outlineLvl w:val="0"/>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w:t>
      </w:r>
      <w:r w:rsidR="00B51893">
        <w:rPr>
          <w:lang w:val="sr-Cyrl-RS"/>
        </w:rPr>
        <w:t xml:space="preserve">                               </w:t>
      </w:r>
      <w:r w:rsidRPr="00B51893">
        <w:rPr>
          <w:lang w:val="sr-Cyrl-RS"/>
        </w:rPr>
        <w:t xml:space="preserve">ПРАВОБРАНИЛАЦ  </w:t>
      </w:r>
    </w:p>
    <w:p w:rsidR="00DE7A88" w:rsidRPr="00B51893" w:rsidRDefault="00DE7A88" w:rsidP="00B51893">
      <w:pPr>
        <w:ind w:left="5760" w:firstLine="720"/>
        <w:outlineLvl w:val="0"/>
        <w:rPr>
          <w:lang w:val="sr-Cyrl-RS"/>
        </w:rPr>
      </w:pPr>
      <w:r w:rsidRPr="00B51893">
        <w:rPr>
          <w:lang w:val="sr-Cyrl-RS"/>
        </w:rPr>
        <w:t>ГРАДА  НИША</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М.П.</w:t>
      </w:r>
      <w:r w:rsidRPr="00B51893">
        <w:rPr>
          <w:lang w:val="sr-Cyrl-RS"/>
        </w:rPr>
        <w:tab/>
      </w:r>
      <w:r w:rsidR="00B51893">
        <w:rPr>
          <w:lang w:val="sr-Cyrl-RS"/>
        </w:rPr>
        <w:t xml:space="preserve">  </w:t>
      </w:r>
      <w:r w:rsidRPr="00B51893">
        <w:rPr>
          <w:lang w:val="sr-Cyrl-RS"/>
        </w:rPr>
        <w:t>________________________</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pPr>
        <w:spacing w:after="200" w:line="276" w:lineRule="auto"/>
        <w:rPr>
          <w:lang w:val="sr-Cyrl-RS"/>
        </w:rPr>
      </w:pPr>
      <w:r w:rsidRPr="00B51893">
        <w:rPr>
          <w:lang w:val="sr-Cyrl-RS"/>
        </w:rPr>
        <w:br w:type="page"/>
      </w:r>
    </w:p>
    <w:p w:rsidR="00907315" w:rsidRPr="00B51893" w:rsidRDefault="00907315" w:rsidP="00DE7A88">
      <w:pPr>
        <w:jc w:val="both"/>
        <w:rPr>
          <w:lang w:val="sr-Cyrl-RS"/>
        </w:rPr>
      </w:pPr>
      <w:r w:rsidRPr="00B51893">
        <w:rPr>
          <w:lang w:val="sr-Cyrl-RS"/>
        </w:rPr>
        <w:lastRenderedPageBreak/>
        <w:t>ГРБ</w:t>
      </w:r>
    </w:p>
    <w:p w:rsidR="00907315" w:rsidRPr="00B51893" w:rsidRDefault="00907315" w:rsidP="00DE7A88">
      <w:pPr>
        <w:jc w:val="both"/>
        <w:rPr>
          <w:lang w:val="sr-Cyrl-RS"/>
        </w:rPr>
      </w:pPr>
    </w:p>
    <w:p w:rsidR="00DE7A88" w:rsidRPr="00B51893" w:rsidRDefault="00B51893" w:rsidP="00DE7A88">
      <w:pPr>
        <w:jc w:val="both"/>
        <w:rPr>
          <w:lang w:val="sr-Cyrl-RS"/>
        </w:rPr>
      </w:pPr>
      <w:r w:rsidRPr="00B51893">
        <w:rPr>
          <w:lang w:val="sr-Cyrl-RS"/>
        </w:rPr>
        <w:t>ЛОКАЛНИ ОМБУДСМАН ГРАДА НИША</w:t>
      </w:r>
    </w:p>
    <w:p w:rsidR="00B51893" w:rsidRPr="00B51893" w:rsidRDefault="00B51893" w:rsidP="00DE7A88">
      <w:pPr>
        <w:jc w:val="both"/>
        <w:rPr>
          <w:lang w:val="sr-Cyrl-RS"/>
        </w:rPr>
      </w:pPr>
    </w:p>
    <w:p w:rsidR="00DE7A88" w:rsidRPr="00B51893" w:rsidRDefault="00DE7A88" w:rsidP="00DE7A88">
      <w:pPr>
        <w:jc w:val="both"/>
        <w:rPr>
          <w:lang w:val="sr-Cyrl-RS"/>
        </w:rPr>
      </w:pPr>
      <w:r w:rsidRPr="00B51893">
        <w:rPr>
          <w:lang w:val="sr-Cyrl-RS"/>
        </w:rPr>
        <w:t>Број: _______________</w:t>
      </w:r>
    </w:p>
    <w:p w:rsidR="00DE7A88" w:rsidRPr="00B51893" w:rsidRDefault="00DE7A88" w:rsidP="00DE7A88">
      <w:pPr>
        <w:jc w:val="both"/>
        <w:rPr>
          <w:lang w:val="sr-Cyrl-RS"/>
        </w:rPr>
      </w:pPr>
      <w:r w:rsidRPr="00B51893">
        <w:rPr>
          <w:lang w:val="sr-Cyrl-RS"/>
        </w:rPr>
        <w:t>Датум: _________ 202__. године</w:t>
      </w:r>
    </w:p>
    <w:p w:rsidR="00DE7A88" w:rsidRPr="00B51893" w:rsidRDefault="00DE7A88" w:rsidP="00DE7A88">
      <w:pPr>
        <w:jc w:val="both"/>
        <w:rPr>
          <w:lang w:val="sr-Cyrl-RS"/>
        </w:rPr>
      </w:pP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ab/>
        <w:t xml:space="preserve">На основу члана __ Статута Града Ниша („Службени лист Града Ниша“, број ___), члана __ Упутства о раду трезора Града Ниша и члана ____ Одлуке о буџету Града Ниша за 202__. годину, доносим </w:t>
      </w:r>
    </w:p>
    <w:p w:rsidR="00DE7A88" w:rsidRPr="00B51893" w:rsidRDefault="00DE7A88" w:rsidP="00DE7A88">
      <w:pPr>
        <w:tabs>
          <w:tab w:val="left" w:pos="3300"/>
        </w:tabs>
        <w:jc w:val="both"/>
        <w:rPr>
          <w:lang w:val="sr-Cyrl-RS"/>
        </w:rPr>
      </w:pPr>
      <w:r w:rsidRPr="00B51893">
        <w:rPr>
          <w:lang w:val="sr-Cyrl-RS"/>
        </w:rPr>
        <w:tab/>
      </w:r>
    </w:p>
    <w:p w:rsidR="00DE7A88" w:rsidRPr="00B51893" w:rsidRDefault="00DE7A88" w:rsidP="00DE7A88">
      <w:pPr>
        <w:tabs>
          <w:tab w:val="left" w:pos="3300"/>
        </w:tabs>
        <w:jc w:val="both"/>
        <w:rPr>
          <w:lang w:val="sr-Cyrl-RS"/>
        </w:rPr>
      </w:pPr>
    </w:p>
    <w:p w:rsidR="00DE7A88" w:rsidRPr="00B51893" w:rsidRDefault="00DE7A88" w:rsidP="00DE7A88">
      <w:pPr>
        <w:jc w:val="center"/>
        <w:outlineLvl w:val="0"/>
        <w:rPr>
          <w:b/>
          <w:lang w:val="sr-Cyrl-RS"/>
        </w:rPr>
      </w:pPr>
      <w:r w:rsidRPr="00B51893">
        <w:rPr>
          <w:b/>
          <w:lang w:val="sr-Cyrl-RS"/>
        </w:rPr>
        <w:t>Р  Е  Ш  Е  Њ  Е</w:t>
      </w:r>
    </w:p>
    <w:p w:rsidR="00DE7A88" w:rsidRPr="00B51893" w:rsidRDefault="00DE7A88" w:rsidP="00DE7A88">
      <w:pPr>
        <w:jc w:val="center"/>
        <w:outlineLvl w:val="0"/>
        <w:rPr>
          <w:b/>
          <w:lang w:val="sr-Cyrl-RS"/>
        </w:rPr>
      </w:pPr>
      <w:r w:rsidRPr="00B51893">
        <w:rPr>
          <w:b/>
          <w:lang w:val="sr-Cyrl-RS"/>
        </w:rPr>
        <w:t>о коришћењу средстава распоређених финансијским планом</w:t>
      </w:r>
    </w:p>
    <w:p w:rsidR="00DE7A88" w:rsidRPr="00B51893" w:rsidRDefault="00DE7A88" w:rsidP="00DE7A88">
      <w:pPr>
        <w:jc w:val="center"/>
        <w:rPr>
          <w:b/>
          <w:lang w:val="sr-Cyrl-RS"/>
        </w:rPr>
      </w:pPr>
    </w:p>
    <w:p w:rsidR="00DE7A88" w:rsidRPr="00B51893" w:rsidRDefault="00DE7A88" w:rsidP="00DE7A88">
      <w:pPr>
        <w:jc w:val="center"/>
        <w:rPr>
          <w:b/>
          <w:lang w:val="sr-Cyrl-RS"/>
        </w:rPr>
      </w:pPr>
    </w:p>
    <w:p w:rsidR="00DE7A88" w:rsidRPr="00B51893" w:rsidRDefault="00DE7A88" w:rsidP="00DE7A88">
      <w:pPr>
        <w:jc w:val="both"/>
        <w:rPr>
          <w:lang w:val="sr-Cyrl-RS"/>
        </w:rPr>
      </w:pPr>
      <w:r w:rsidRPr="00B51893">
        <w:rPr>
          <w:lang w:val="sr-Cyrl-RS"/>
        </w:rPr>
        <w:tab/>
        <w:t xml:space="preserve">1. Из средстава утврђених Одлуком о буџету Града Ниша за 202__. годину, у Разделу бр. ____ , Програм/Програмска активност/Пројекат ___________________________, глава ____ – </w:t>
      </w:r>
      <w:r w:rsidR="00B51893" w:rsidRPr="00B51893">
        <w:rPr>
          <w:lang w:val="sr-Cyrl-RS"/>
        </w:rPr>
        <w:t xml:space="preserve">Локални омбудсман Града Ниша </w:t>
      </w:r>
      <w:r w:rsidRPr="00B51893">
        <w:rPr>
          <w:lang w:val="sr-Cyrl-RS"/>
        </w:rPr>
        <w:t>__________________________________, са позиције број _____</w:t>
      </w:r>
      <w:r w:rsidRPr="00B51893">
        <w:rPr>
          <w:lang w:val="sr-Cyrl-RS"/>
        </w:rPr>
        <w:tab/>
        <w:t>ОДОБРАВАМ пренос средстава у износу од</w:t>
      </w:r>
    </w:p>
    <w:p w:rsidR="00DE7A88" w:rsidRPr="00B51893" w:rsidRDefault="00DE7A88" w:rsidP="00DE7A88">
      <w:pPr>
        <w:jc w:val="both"/>
        <w:rPr>
          <w:lang w:val="sr-Cyrl-RS"/>
        </w:rPr>
      </w:pPr>
      <w:r w:rsidRPr="00B51893">
        <w:rPr>
          <w:lang w:val="sr-Cyrl-RS"/>
        </w:rPr>
        <w:tab/>
        <w:t>ДИНАРА: ________________</w:t>
      </w:r>
    </w:p>
    <w:p w:rsidR="00DE7A88" w:rsidRPr="00B51893" w:rsidRDefault="00DE7A88" w:rsidP="00DE7A88">
      <w:pPr>
        <w:rPr>
          <w:lang w:val="sr-Cyrl-RS"/>
        </w:rPr>
      </w:pPr>
      <w:r w:rsidRPr="00B51893">
        <w:rPr>
          <w:lang w:val="sr-Cyrl-RS"/>
        </w:rPr>
        <w:t>кориснику – примаоцу: ___________________________________________.</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t>2. Пренос средстава врши се на основу ____________________</w:t>
      </w:r>
    </w:p>
    <w:p w:rsidR="00DE7A88" w:rsidRPr="00B51893" w:rsidRDefault="00DE7A88" w:rsidP="00DE7A88">
      <w:pPr>
        <w:rPr>
          <w:lang w:val="sr-Cyrl-RS"/>
        </w:rPr>
      </w:pPr>
      <w:r w:rsidRPr="00B51893">
        <w:rPr>
          <w:lang w:val="sr-Cyrl-RS"/>
        </w:rPr>
        <w:t>________________________________________________________________.</w:t>
      </w:r>
    </w:p>
    <w:p w:rsidR="00DE7A88" w:rsidRPr="00B51893" w:rsidRDefault="00DE7A88" w:rsidP="00DE7A88">
      <w:pPr>
        <w:jc w:val="center"/>
        <w:rPr>
          <w:lang w:val="sr-Cyrl-RS"/>
        </w:rPr>
      </w:pPr>
      <w:r w:rsidRPr="00B51893">
        <w:rPr>
          <w:lang w:val="sr-Cyrl-RS"/>
        </w:rPr>
        <w:t>(навести законски/правни основ – одлука, уговор, акт)</w:t>
      </w:r>
    </w:p>
    <w:p w:rsidR="00DE7A88" w:rsidRPr="00B51893" w:rsidRDefault="00DE7A88" w:rsidP="00DE7A88">
      <w:pPr>
        <w:jc w:val="center"/>
        <w:rPr>
          <w:lang w:val="sr-Cyrl-RS"/>
        </w:rPr>
      </w:pPr>
    </w:p>
    <w:p w:rsidR="00DE7A88" w:rsidRPr="00B51893" w:rsidRDefault="00DE7A88" w:rsidP="00DE7A88">
      <w:pPr>
        <w:rPr>
          <w:lang w:val="sr-Cyrl-RS"/>
        </w:rPr>
      </w:pPr>
      <w:r w:rsidRPr="00B51893">
        <w:rPr>
          <w:lang w:val="sr-Cyrl-RS"/>
        </w:rPr>
        <w:tab/>
        <w:t>3. Пренос средстава из тачке 1. овог решења извршити у корист рачуна број ___________________________.</w:t>
      </w:r>
    </w:p>
    <w:p w:rsidR="00DE7A88" w:rsidRPr="00B51893" w:rsidRDefault="00DE7A88" w:rsidP="00DE7A88">
      <w:pPr>
        <w:rPr>
          <w:lang w:val="sr-Cyrl-RS"/>
        </w:rPr>
      </w:pPr>
      <w:r w:rsidRPr="00B51893">
        <w:rPr>
          <w:lang w:val="sr-Cyrl-RS"/>
        </w:rPr>
        <w:tab/>
        <w:t>Ово решење чини саставни део књиговодствене документације за пренос – трансфер средстава.</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jc w:val="both"/>
        <w:rPr>
          <w:lang w:val="sr-Cyrl-RS"/>
        </w:rPr>
      </w:pPr>
    </w:p>
    <w:p w:rsidR="00DE7A88" w:rsidRPr="00B51893" w:rsidRDefault="00DE7A88" w:rsidP="00DE7A88">
      <w:pPr>
        <w:rPr>
          <w:lang w:val="sr-Cyrl-RS"/>
        </w:rPr>
      </w:pPr>
    </w:p>
    <w:p w:rsidR="00DE7A88" w:rsidRPr="00B51893" w:rsidRDefault="00DE7A88" w:rsidP="00DE7A88">
      <w:pPr>
        <w:rPr>
          <w:lang w:val="sr-Cyrl-RS"/>
        </w:rPr>
      </w:pPr>
    </w:p>
    <w:p w:rsidR="00B51893" w:rsidRDefault="00B51893" w:rsidP="00DE7A88">
      <w:pPr>
        <w:outlineLvl w:val="0"/>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w:t>
      </w:r>
      <w:r>
        <w:rPr>
          <w:lang w:val="sr-Cyrl-RS"/>
        </w:rPr>
        <w:tab/>
        <w:t xml:space="preserve">  </w:t>
      </w:r>
      <w:r w:rsidRPr="00B51893">
        <w:rPr>
          <w:lang w:val="sr-Cyrl-RS"/>
        </w:rPr>
        <w:t xml:space="preserve">ЛОКАЛНИ ОМБУДСМАН </w:t>
      </w:r>
    </w:p>
    <w:p w:rsidR="00DE7A88" w:rsidRPr="00B51893" w:rsidRDefault="00B51893" w:rsidP="00B51893">
      <w:pPr>
        <w:ind w:left="5040" w:firstLine="720"/>
        <w:outlineLvl w:val="0"/>
        <w:rPr>
          <w:lang w:val="sr-Cyrl-RS"/>
        </w:rPr>
      </w:pPr>
      <w:r w:rsidRPr="00B51893">
        <w:rPr>
          <w:lang w:val="sr-Cyrl-RS"/>
        </w:rPr>
        <w:t>ГРАДА НИША</w:t>
      </w:r>
    </w:p>
    <w:p w:rsidR="00DE7A88" w:rsidRPr="00B51893" w:rsidRDefault="00DE7A88" w:rsidP="00DE7A88">
      <w:pPr>
        <w:rPr>
          <w:lang w:val="sr-Cyrl-RS"/>
        </w:rPr>
      </w:pPr>
    </w:p>
    <w:p w:rsidR="00DE7A88" w:rsidRPr="00B51893" w:rsidRDefault="00B51893" w:rsidP="00DE7A88">
      <w:pPr>
        <w:rPr>
          <w:lang w:val="sr-Cyrl-RS"/>
        </w:rPr>
      </w:pPr>
      <w:r w:rsidRPr="00B51893">
        <w:rPr>
          <w:lang w:val="sr-Cyrl-RS"/>
        </w:rPr>
        <w:tab/>
      </w:r>
      <w:r w:rsidRPr="00B51893">
        <w:rPr>
          <w:lang w:val="sr-Cyrl-RS"/>
        </w:rPr>
        <w:tab/>
      </w:r>
      <w:r w:rsidRPr="00B51893">
        <w:rPr>
          <w:lang w:val="sr-Cyrl-RS"/>
        </w:rPr>
        <w:tab/>
      </w:r>
      <w:r w:rsidRPr="00B51893">
        <w:rPr>
          <w:lang w:val="sr-Cyrl-RS"/>
        </w:rPr>
        <w:tab/>
        <w:t xml:space="preserve">            </w:t>
      </w:r>
      <w:r w:rsidR="00DE7A88" w:rsidRPr="00B51893">
        <w:rPr>
          <w:lang w:val="sr-Cyrl-RS"/>
        </w:rPr>
        <w:t xml:space="preserve"> М.П.</w:t>
      </w:r>
      <w:r w:rsidR="00DE7A88" w:rsidRPr="00B51893">
        <w:rPr>
          <w:lang w:val="sr-Cyrl-RS"/>
        </w:rPr>
        <w:tab/>
      </w:r>
      <w:r>
        <w:rPr>
          <w:lang w:val="sr-Cyrl-RS"/>
        </w:rPr>
        <w:t xml:space="preserve">   </w:t>
      </w:r>
      <w:r w:rsidR="00DE7A88" w:rsidRPr="00B51893">
        <w:rPr>
          <w:lang w:val="sr-Cyrl-RS"/>
        </w:rPr>
        <w:t>_</w:t>
      </w:r>
      <w:r w:rsidRPr="00B51893">
        <w:rPr>
          <w:lang w:val="sr-Cyrl-RS"/>
        </w:rPr>
        <w:t>__________</w:t>
      </w:r>
      <w:r w:rsidR="00DE7A88" w:rsidRPr="00B51893">
        <w:rPr>
          <w:lang w:val="sr-Cyrl-RS"/>
        </w:rPr>
        <w:t>_______________________</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pPr>
        <w:spacing w:after="200" w:line="276" w:lineRule="auto"/>
        <w:rPr>
          <w:lang w:val="sr-Cyrl-RS"/>
        </w:rPr>
      </w:pPr>
      <w:r w:rsidRPr="00B51893">
        <w:rPr>
          <w:lang w:val="sr-Cyrl-RS"/>
        </w:rPr>
        <w:br w:type="page"/>
      </w:r>
    </w:p>
    <w:p w:rsidR="005E39A0" w:rsidRPr="00B51893" w:rsidRDefault="005E39A0" w:rsidP="00DE7A88">
      <w:pPr>
        <w:jc w:val="both"/>
        <w:rPr>
          <w:lang w:val="sr-Cyrl-RS"/>
        </w:rPr>
      </w:pPr>
      <w:r w:rsidRPr="00B51893">
        <w:rPr>
          <w:lang w:val="sr-Cyrl-RS"/>
        </w:rPr>
        <w:lastRenderedPageBreak/>
        <w:t>ГРБ</w:t>
      </w:r>
    </w:p>
    <w:p w:rsidR="005E39A0" w:rsidRPr="00B51893" w:rsidRDefault="005E39A0" w:rsidP="00DE7A88">
      <w:pPr>
        <w:jc w:val="both"/>
        <w:rPr>
          <w:lang w:val="sr-Cyrl-RS"/>
        </w:rPr>
      </w:pPr>
    </w:p>
    <w:p w:rsidR="00DE7A88" w:rsidRPr="00B51893" w:rsidRDefault="00DE7A88" w:rsidP="00DE7A88">
      <w:pPr>
        <w:jc w:val="both"/>
        <w:rPr>
          <w:lang w:val="sr-Cyrl-RS"/>
        </w:rPr>
      </w:pPr>
      <w:r w:rsidRPr="00B51893">
        <w:rPr>
          <w:lang w:val="sr-Cyrl-RS"/>
        </w:rPr>
        <w:t>ГРАДСКО ВЕЋЕ</w:t>
      </w: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Број: _______________</w:t>
      </w:r>
    </w:p>
    <w:p w:rsidR="00DE7A88" w:rsidRPr="00B51893" w:rsidRDefault="00DE7A88" w:rsidP="00DE7A88">
      <w:pPr>
        <w:jc w:val="both"/>
        <w:rPr>
          <w:lang w:val="sr-Cyrl-RS"/>
        </w:rPr>
      </w:pPr>
      <w:r w:rsidRPr="00B51893">
        <w:rPr>
          <w:lang w:val="sr-Cyrl-RS"/>
        </w:rPr>
        <w:t>Датум: _________ 202__. године</w:t>
      </w:r>
    </w:p>
    <w:p w:rsidR="00DE7A88" w:rsidRPr="00B51893" w:rsidRDefault="00DE7A88" w:rsidP="00DE7A88">
      <w:pPr>
        <w:jc w:val="both"/>
        <w:rPr>
          <w:lang w:val="sr-Cyrl-RS"/>
        </w:rPr>
      </w:pP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ab/>
        <w:t xml:space="preserve">На основу члана __ Статута Града Ниша („Службени лист Града Ниша“, број ___), члана __ Упутства о раду трезора Града Ниша и члана ____ Одлуке о буџету Града Ниша за 202__. годину, доносим </w:t>
      </w:r>
    </w:p>
    <w:p w:rsidR="00DE7A88" w:rsidRPr="00B51893" w:rsidRDefault="00DE7A88" w:rsidP="00DE7A88">
      <w:pPr>
        <w:tabs>
          <w:tab w:val="left" w:pos="3300"/>
        </w:tabs>
        <w:jc w:val="both"/>
        <w:rPr>
          <w:lang w:val="sr-Cyrl-RS"/>
        </w:rPr>
      </w:pPr>
      <w:r w:rsidRPr="00B51893">
        <w:rPr>
          <w:lang w:val="sr-Cyrl-RS"/>
        </w:rPr>
        <w:tab/>
      </w:r>
    </w:p>
    <w:p w:rsidR="00DE7A88" w:rsidRPr="00B51893" w:rsidRDefault="00DE7A88" w:rsidP="00DE7A88">
      <w:pPr>
        <w:tabs>
          <w:tab w:val="left" w:pos="3300"/>
        </w:tabs>
        <w:jc w:val="both"/>
        <w:rPr>
          <w:lang w:val="sr-Cyrl-RS"/>
        </w:rPr>
      </w:pPr>
    </w:p>
    <w:p w:rsidR="00DE7A88" w:rsidRPr="00B51893" w:rsidRDefault="00DE7A88" w:rsidP="00DE7A88">
      <w:pPr>
        <w:jc w:val="center"/>
        <w:outlineLvl w:val="0"/>
        <w:rPr>
          <w:b/>
          <w:lang w:val="sr-Cyrl-RS"/>
        </w:rPr>
      </w:pPr>
      <w:r w:rsidRPr="00B51893">
        <w:rPr>
          <w:b/>
          <w:lang w:val="sr-Cyrl-RS"/>
        </w:rPr>
        <w:t>Р  Е  Ш  Е  Њ  Е</w:t>
      </w:r>
    </w:p>
    <w:p w:rsidR="00DE7A88" w:rsidRPr="00B51893" w:rsidRDefault="00DE7A88" w:rsidP="00DE7A88">
      <w:pPr>
        <w:jc w:val="center"/>
        <w:outlineLvl w:val="0"/>
        <w:rPr>
          <w:b/>
          <w:lang w:val="sr-Cyrl-RS"/>
        </w:rPr>
      </w:pPr>
      <w:r w:rsidRPr="00B51893">
        <w:rPr>
          <w:b/>
          <w:lang w:val="sr-Cyrl-RS"/>
        </w:rPr>
        <w:t>о коришћењу средстава распоређених финансијским планом</w:t>
      </w:r>
    </w:p>
    <w:p w:rsidR="00DE7A88" w:rsidRPr="00B51893" w:rsidRDefault="00DE7A88" w:rsidP="00DE7A88">
      <w:pPr>
        <w:jc w:val="center"/>
        <w:rPr>
          <w:b/>
          <w:lang w:val="sr-Cyrl-RS"/>
        </w:rPr>
      </w:pPr>
    </w:p>
    <w:p w:rsidR="00DE7A88" w:rsidRPr="00B51893" w:rsidRDefault="00DE7A88" w:rsidP="00DE7A88">
      <w:pPr>
        <w:jc w:val="center"/>
        <w:rPr>
          <w:b/>
          <w:lang w:val="sr-Cyrl-RS"/>
        </w:rPr>
      </w:pPr>
    </w:p>
    <w:p w:rsidR="00DE7A88" w:rsidRPr="00B51893" w:rsidRDefault="00DE7A88" w:rsidP="00DE7A88">
      <w:pPr>
        <w:jc w:val="both"/>
        <w:rPr>
          <w:lang w:val="sr-Cyrl-RS"/>
        </w:rPr>
      </w:pPr>
      <w:r w:rsidRPr="00B51893">
        <w:rPr>
          <w:lang w:val="sr-Cyrl-RS"/>
        </w:rPr>
        <w:tab/>
        <w:t>1. Из средстава утврђених Одлуком о буџету Града Ниша за 202__. годину, у Разделу бр. ____ , Програм/Програмска активност/Пројекат ___________________________, глава ____ – Градско веће  __________________________________, са позиције број _____</w:t>
      </w:r>
      <w:r w:rsidRPr="00B51893">
        <w:rPr>
          <w:lang w:val="sr-Cyrl-RS"/>
        </w:rPr>
        <w:tab/>
        <w:t>ОДОБРАВАМ пренос средстава у износу од</w:t>
      </w:r>
    </w:p>
    <w:p w:rsidR="00DE7A88" w:rsidRPr="00B51893" w:rsidRDefault="00DE7A88" w:rsidP="00DE7A88">
      <w:pPr>
        <w:jc w:val="both"/>
        <w:rPr>
          <w:lang w:val="sr-Cyrl-RS"/>
        </w:rPr>
      </w:pPr>
      <w:r w:rsidRPr="00B51893">
        <w:rPr>
          <w:lang w:val="sr-Cyrl-RS"/>
        </w:rPr>
        <w:tab/>
        <w:t>ДИНАРА: ________________</w:t>
      </w:r>
    </w:p>
    <w:p w:rsidR="00DE7A88" w:rsidRPr="00B51893" w:rsidRDefault="00DE7A88" w:rsidP="00DE7A88">
      <w:pPr>
        <w:rPr>
          <w:lang w:val="sr-Cyrl-RS"/>
        </w:rPr>
      </w:pPr>
      <w:r w:rsidRPr="00B51893">
        <w:rPr>
          <w:lang w:val="sr-Cyrl-RS"/>
        </w:rPr>
        <w:t>кориснику – примаоцу: ___________________________________________.</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t>2. Пренос средстава врши се на основу ____________________</w:t>
      </w:r>
    </w:p>
    <w:p w:rsidR="00DE7A88" w:rsidRPr="00B51893" w:rsidRDefault="00DE7A88" w:rsidP="00DE7A88">
      <w:pPr>
        <w:rPr>
          <w:lang w:val="sr-Cyrl-RS"/>
        </w:rPr>
      </w:pPr>
      <w:r w:rsidRPr="00B51893">
        <w:rPr>
          <w:lang w:val="sr-Cyrl-RS"/>
        </w:rPr>
        <w:t>________________________________________________________________.</w:t>
      </w:r>
    </w:p>
    <w:p w:rsidR="00DE7A88" w:rsidRPr="00B51893" w:rsidRDefault="00DE7A88" w:rsidP="00DE7A88">
      <w:pPr>
        <w:jc w:val="center"/>
        <w:rPr>
          <w:lang w:val="sr-Cyrl-RS"/>
        </w:rPr>
      </w:pPr>
      <w:r w:rsidRPr="00B51893">
        <w:rPr>
          <w:lang w:val="sr-Cyrl-RS"/>
        </w:rPr>
        <w:t>(навести законски/правни основ – одлука, уговор, акт)</w:t>
      </w:r>
    </w:p>
    <w:p w:rsidR="00DE7A88" w:rsidRPr="00B51893" w:rsidRDefault="00DE7A88" w:rsidP="00DE7A88">
      <w:pPr>
        <w:jc w:val="center"/>
        <w:rPr>
          <w:lang w:val="sr-Cyrl-RS"/>
        </w:rPr>
      </w:pPr>
    </w:p>
    <w:p w:rsidR="00DE7A88" w:rsidRPr="00B51893" w:rsidRDefault="00DE7A88" w:rsidP="00DE7A88">
      <w:pPr>
        <w:rPr>
          <w:lang w:val="sr-Cyrl-RS"/>
        </w:rPr>
      </w:pPr>
      <w:r w:rsidRPr="00B51893">
        <w:rPr>
          <w:lang w:val="sr-Cyrl-RS"/>
        </w:rPr>
        <w:tab/>
        <w:t>3. Пренос средстава из тачке 1. овог решења извршити у корист рачуна број ___________________________.</w:t>
      </w:r>
    </w:p>
    <w:p w:rsidR="00DE7A88" w:rsidRPr="00B51893" w:rsidRDefault="00DE7A88" w:rsidP="00DE7A88">
      <w:pPr>
        <w:rPr>
          <w:lang w:val="sr-Cyrl-RS"/>
        </w:rPr>
      </w:pPr>
      <w:r w:rsidRPr="00B51893">
        <w:rPr>
          <w:lang w:val="sr-Cyrl-RS"/>
        </w:rPr>
        <w:tab/>
        <w:t>Ово решење чини саставни део књиговодствене документације за пренос – трансфер средстава.</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jc w:val="both"/>
        <w:rPr>
          <w:lang w:val="sr-Cyrl-RS"/>
        </w:rPr>
      </w:pPr>
    </w:p>
    <w:p w:rsidR="00DE7A88" w:rsidRPr="00B51893" w:rsidRDefault="00DE7A88" w:rsidP="00DE7A88">
      <w:pPr>
        <w:rPr>
          <w:lang w:val="sr-Cyrl-RS"/>
        </w:rPr>
      </w:pPr>
    </w:p>
    <w:p w:rsidR="00DE7A88" w:rsidRPr="00B51893" w:rsidRDefault="00DE7A88" w:rsidP="00DE7A88">
      <w:pPr>
        <w:rPr>
          <w:lang w:val="sr-Cyrl-RS"/>
        </w:rPr>
      </w:pPr>
    </w:p>
    <w:p w:rsidR="00B51893" w:rsidRDefault="00DE7A88" w:rsidP="00DE7A88">
      <w:pPr>
        <w:outlineLvl w:val="0"/>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w:t>
      </w:r>
      <w:r w:rsidR="00B51893">
        <w:rPr>
          <w:lang w:val="sr-Cyrl-RS"/>
        </w:rPr>
        <w:t xml:space="preserve">                                 </w:t>
      </w:r>
      <w:r w:rsidRPr="00B51893">
        <w:rPr>
          <w:lang w:val="sr-Cyrl-RS"/>
        </w:rPr>
        <w:t xml:space="preserve">ПРЕДСЕДНИК  </w:t>
      </w:r>
    </w:p>
    <w:p w:rsidR="00DE7A88" w:rsidRPr="00B51893" w:rsidRDefault="00DE7A88" w:rsidP="00B51893">
      <w:pPr>
        <w:ind w:left="5760" w:firstLine="720"/>
        <w:outlineLvl w:val="0"/>
        <w:rPr>
          <w:lang w:val="sr-Cyrl-RS"/>
        </w:rPr>
      </w:pPr>
      <w:r w:rsidRPr="00B51893">
        <w:rPr>
          <w:lang w:val="sr-Cyrl-RS"/>
        </w:rPr>
        <w:t>ГРАДСКОГ ВЕЋА</w:t>
      </w:r>
    </w:p>
    <w:p w:rsidR="00DE7A88" w:rsidRPr="00B51893" w:rsidRDefault="00DE7A88" w:rsidP="00DE7A88">
      <w:pPr>
        <w:rPr>
          <w:lang w:val="sr-Cyrl-RS"/>
        </w:rPr>
      </w:pPr>
    </w:p>
    <w:p w:rsidR="00DE7A88" w:rsidRPr="00B51893" w:rsidRDefault="00DE7A88" w:rsidP="00DE7A88">
      <w:pPr>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М.П.</w:t>
      </w:r>
      <w:r w:rsidRPr="00B51893">
        <w:rPr>
          <w:lang w:val="sr-Cyrl-RS"/>
        </w:rPr>
        <w:tab/>
      </w:r>
      <w:r w:rsidR="00B51893">
        <w:rPr>
          <w:lang w:val="sr-Cyrl-RS"/>
        </w:rPr>
        <w:t xml:space="preserve">   </w:t>
      </w:r>
      <w:r w:rsidRPr="00B51893">
        <w:rPr>
          <w:lang w:val="sr-Cyrl-RS"/>
        </w:rPr>
        <w:t>________________________</w:t>
      </w:r>
    </w:p>
    <w:p w:rsidR="00DE7A88" w:rsidRPr="009500A5" w:rsidRDefault="00DE7A88" w:rsidP="00DE7A88">
      <w:pPr>
        <w:rPr>
          <w:sz w:val="28"/>
          <w:szCs w:val="28"/>
          <w:lang w:val="sr-Cyrl-RS"/>
        </w:rPr>
      </w:pPr>
    </w:p>
    <w:p w:rsidR="00DE7A88" w:rsidRPr="009500A5" w:rsidRDefault="00DE7A88" w:rsidP="00DE7A88">
      <w:pPr>
        <w:rPr>
          <w:sz w:val="28"/>
          <w:szCs w:val="28"/>
          <w:lang w:val="sr-Cyrl-RS"/>
        </w:rPr>
      </w:pPr>
    </w:p>
    <w:p w:rsidR="00DE7A88" w:rsidRPr="009500A5" w:rsidRDefault="00DE7A88">
      <w:pPr>
        <w:spacing w:after="200" w:line="276" w:lineRule="auto"/>
        <w:rPr>
          <w:sz w:val="28"/>
          <w:szCs w:val="28"/>
          <w:lang w:val="sr-Cyrl-RS"/>
        </w:rPr>
      </w:pPr>
      <w:r w:rsidRPr="009500A5">
        <w:rPr>
          <w:sz w:val="28"/>
          <w:szCs w:val="28"/>
          <w:lang w:val="sr-Cyrl-RS"/>
        </w:rPr>
        <w:br w:type="page"/>
      </w:r>
    </w:p>
    <w:p w:rsidR="005E39A0" w:rsidRPr="00B51893" w:rsidRDefault="005E39A0" w:rsidP="005E39A0">
      <w:pPr>
        <w:jc w:val="both"/>
        <w:rPr>
          <w:lang w:val="sr-Cyrl-RS"/>
        </w:rPr>
      </w:pPr>
      <w:r w:rsidRPr="00B51893">
        <w:rPr>
          <w:lang w:val="sr-Cyrl-RS"/>
        </w:rPr>
        <w:lastRenderedPageBreak/>
        <w:t>ГРБ</w:t>
      </w:r>
    </w:p>
    <w:p w:rsidR="005E39A0" w:rsidRPr="00B51893" w:rsidRDefault="005E39A0" w:rsidP="00DE7A88">
      <w:pPr>
        <w:jc w:val="both"/>
        <w:rPr>
          <w:lang w:val="sr-Cyrl-RS"/>
        </w:rPr>
      </w:pPr>
    </w:p>
    <w:p w:rsidR="00DE7A88" w:rsidRPr="00B51893" w:rsidRDefault="00DE7A88" w:rsidP="00DE7A88">
      <w:pPr>
        <w:jc w:val="both"/>
        <w:rPr>
          <w:lang w:val="sr-Cyrl-RS"/>
        </w:rPr>
      </w:pPr>
      <w:r w:rsidRPr="00B51893">
        <w:rPr>
          <w:lang w:val="sr-Cyrl-RS"/>
        </w:rPr>
        <w:t xml:space="preserve">КАНЦЕЛАРИЈА ЗА ЛОКАЛНИ ЕКОНОМСКИ РАЗВОЈ </w:t>
      </w: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Број: _______________</w:t>
      </w:r>
    </w:p>
    <w:p w:rsidR="00DE7A88" w:rsidRPr="00B51893" w:rsidRDefault="00DE7A88" w:rsidP="00DE7A88">
      <w:pPr>
        <w:jc w:val="both"/>
        <w:rPr>
          <w:lang w:val="sr-Cyrl-RS"/>
        </w:rPr>
      </w:pPr>
      <w:r w:rsidRPr="00B51893">
        <w:rPr>
          <w:lang w:val="sr-Cyrl-RS"/>
        </w:rPr>
        <w:t>Датум: _________ 202__. године</w:t>
      </w:r>
    </w:p>
    <w:p w:rsidR="00DE7A88" w:rsidRPr="00B51893" w:rsidRDefault="00DE7A88" w:rsidP="00DE7A88">
      <w:pPr>
        <w:jc w:val="both"/>
        <w:rPr>
          <w:lang w:val="sr-Cyrl-RS"/>
        </w:rPr>
      </w:pPr>
    </w:p>
    <w:p w:rsidR="00DE7A88" w:rsidRPr="00B51893" w:rsidRDefault="00DE7A88" w:rsidP="00DE7A88">
      <w:pPr>
        <w:jc w:val="both"/>
        <w:rPr>
          <w:lang w:val="sr-Cyrl-RS"/>
        </w:rPr>
      </w:pPr>
    </w:p>
    <w:p w:rsidR="00DE7A88" w:rsidRPr="00B51893" w:rsidRDefault="00DE7A88" w:rsidP="00DE7A88">
      <w:pPr>
        <w:jc w:val="both"/>
        <w:rPr>
          <w:lang w:val="sr-Cyrl-RS"/>
        </w:rPr>
      </w:pPr>
      <w:r w:rsidRPr="00B51893">
        <w:rPr>
          <w:lang w:val="sr-Cyrl-RS"/>
        </w:rPr>
        <w:tab/>
        <w:t xml:space="preserve">На основу члана __ Статута Града Ниша („Службени лист Града Ниша“, број ___), члана __ Упутства о раду трезора Града Ниша и члана ____ Одлуке о буџету Града Ниша за 202__. годину, доносим </w:t>
      </w:r>
    </w:p>
    <w:p w:rsidR="00DE7A88" w:rsidRPr="00B51893" w:rsidRDefault="00DE7A88" w:rsidP="00DE7A88">
      <w:pPr>
        <w:tabs>
          <w:tab w:val="left" w:pos="3300"/>
        </w:tabs>
        <w:jc w:val="both"/>
        <w:rPr>
          <w:lang w:val="sr-Cyrl-RS"/>
        </w:rPr>
      </w:pPr>
      <w:r w:rsidRPr="00B51893">
        <w:rPr>
          <w:lang w:val="sr-Cyrl-RS"/>
        </w:rPr>
        <w:tab/>
      </w:r>
    </w:p>
    <w:p w:rsidR="00DE7A88" w:rsidRPr="00B51893" w:rsidRDefault="00DE7A88" w:rsidP="00DE7A88">
      <w:pPr>
        <w:tabs>
          <w:tab w:val="left" w:pos="3300"/>
        </w:tabs>
        <w:jc w:val="both"/>
        <w:rPr>
          <w:lang w:val="sr-Cyrl-RS"/>
        </w:rPr>
      </w:pPr>
    </w:p>
    <w:p w:rsidR="00DE7A88" w:rsidRPr="00B51893" w:rsidRDefault="00DE7A88" w:rsidP="00DE7A88">
      <w:pPr>
        <w:jc w:val="center"/>
        <w:outlineLvl w:val="0"/>
        <w:rPr>
          <w:b/>
          <w:lang w:val="sr-Cyrl-RS"/>
        </w:rPr>
      </w:pPr>
      <w:r w:rsidRPr="00B51893">
        <w:rPr>
          <w:b/>
          <w:lang w:val="sr-Cyrl-RS"/>
        </w:rPr>
        <w:t>Р  Е  Ш  Е  Њ  Е</w:t>
      </w:r>
    </w:p>
    <w:p w:rsidR="00DE7A88" w:rsidRPr="00B51893" w:rsidRDefault="00DE7A88" w:rsidP="00DE7A88">
      <w:pPr>
        <w:jc w:val="center"/>
        <w:outlineLvl w:val="0"/>
        <w:rPr>
          <w:b/>
          <w:lang w:val="sr-Cyrl-RS"/>
        </w:rPr>
      </w:pPr>
      <w:r w:rsidRPr="00B51893">
        <w:rPr>
          <w:b/>
          <w:lang w:val="sr-Cyrl-RS"/>
        </w:rPr>
        <w:t>о коришћењу средстава распоређених финансијским планом</w:t>
      </w:r>
    </w:p>
    <w:p w:rsidR="00DE7A88" w:rsidRPr="00B51893" w:rsidRDefault="00DE7A88" w:rsidP="00DE7A88">
      <w:pPr>
        <w:jc w:val="center"/>
        <w:rPr>
          <w:b/>
          <w:lang w:val="sr-Cyrl-RS"/>
        </w:rPr>
      </w:pPr>
    </w:p>
    <w:p w:rsidR="00DE7A88" w:rsidRPr="00B51893" w:rsidRDefault="00DE7A88" w:rsidP="00DE7A88">
      <w:pPr>
        <w:jc w:val="center"/>
        <w:rPr>
          <w:b/>
          <w:lang w:val="sr-Cyrl-RS"/>
        </w:rPr>
      </w:pPr>
    </w:p>
    <w:p w:rsidR="00DE7A88" w:rsidRPr="00B51893" w:rsidRDefault="00DE7A88" w:rsidP="00B51893">
      <w:pPr>
        <w:jc w:val="both"/>
        <w:rPr>
          <w:lang w:val="sr-Cyrl-RS"/>
        </w:rPr>
      </w:pPr>
      <w:r w:rsidRPr="00B51893">
        <w:rPr>
          <w:lang w:val="sr-Cyrl-RS"/>
        </w:rPr>
        <w:tab/>
        <w:t>1. Из средстава утврђених Одлуком о буџету Града Ниша за 202__. годину, у Разделу бр. ____ , Програм/Програмска активност/Пројекат ___________________________, глава ____ – КЛЕР __________________________________, са позиције број _____</w:t>
      </w:r>
      <w:r w:rsidRPr="00B51893">
        <w:rPr>
          <w:lang w:val="sr-Cyrl-RS"/>
        </w:rPr>
        <w:tab/>
        <w:t>ОДОБРАВАМ пренос средстава у износу од</w:t>
      </w:r>
    </w:p>
    <w:p w:rsidR="00DE7A88" w:rsidRPr="00B51893" w:rsidRDefault="00DE7A88" w:rsidP="00B51893">
      <w:pPr>
        <w:jc w:val="both"/>
        <w:rPr>
          <w:lang w:val="sr-Cyrl-RS"/>
        </w:rPr>
      </w:pPr>
      <w:r w:rsidRPr="00B51893">
        <w:rPr>
          <w:lang w:val="sr-Cyrl-RS"/>
        </w:rPr>
        <w:tab/>
        <w:t>ДИНАРА: ________________</w:t>
      </w:r>
    </w:p>
    <w:p w:rsidR="00DE7A88" w:rsidRPr="00B51893" w:rsidRDefault="00DE7A88" w:rsidP="00B51893">
      <w:pPr>
        <w:jc w:val="both"/>
        <w:rPr>
          <w:lang w:val="sr-Cyrl-RS"/>
        </w:rPr>
      </w:pPr>
      <w:r w:rsidRPr="00B51893">
        <w:rPr>
          <w:lang w:val="sr-Cyrl-RS"/>
        </w:rPr>
        <w:t>кориснику – примаоцу: ___________________________________________.</w:t>
      </w:r>
    </w:p>
    <w:p w:rsidR="00DE7A88" w:rsidRPr="00B51893" w:rsidRDefault="00DE7A88" w:rsidP="00B51893">
      <w:pPr>
        <w:jc w:val="both"/>
        <w:rPr>
          <w:lang w:val="sr-Cyrl-RS"/>
        </w:rPr>
      </w:pPr>
    </w:p>
    <w:p w:rsidR="00DE7A88" w:rsidRPr="00B51893" w:rsidRDefault="00DE7A88" w:rsidP="00B51893">
      <w:pPr>
        <w:jc w:val="both"/>
        <w:rPr>
          <w:lang w:val="sr-Cyrl-RS"/>
        </w:rPr>
      </w:pPr>
      <w:r w:rsidRPr="00B51893">
        <w:rPr>
          <w:lang w:val="sr-Cyrl-RS"/>
        </w:rPr>
        <w:tab/>
        <w:t>2. Пренос средстава врши се на основу ____________________</w:t>
      </w:r>
    </w:p>
    <w:p w:rsidR="00DE7A88" w:rsidRPr="00B51893" w:rsidRDefault="00DE7A88" w:rsidP="00B51893">
      <w:pPr>
        <w:jc w:val="both"/>
        <w:rPr>
          <w:lang w:val="sr-Cyrl-RS"/>
        </w:rPr>
      </w:pPr>
      <w:r w:rsidRPr="00B51893">
        <w:rPr>
          <w:lang w:val="sr-Cyrl-RS"/>
        </w:rPr>
        <w:t>________________________________________________________________.</w:t>
      </w:r>
    </w:p>
    <w:p w:rsidR="00DE7A88" w:rsidRPr="00B51893" w:rsidRDefault="00DE7A88" w:rsidP="00B51893">
      <w:pPr>
        <w:jc w:val="both"/>
        <w:rPr>
          <w:lang w:val="sr-Cyrl-RS"/>
        </w:rPr>
      </w:pPr>
      <w:r w:rsidRPr="00B51893">
        <w:rPr>
          <w:lang w:val="sr-Cyrl-RS"/>
        </w:rPr>
        <w:t>(навести законски/правни основ – одлука, уговор, акт)</w:t>
      </w:r>
    </w:p>
    <w:p w:rsidR="00DE7A88" w:rsidRPr="00B51893" w:rsidRDefault="00DE7A88" w:rsidP="00B51893">
      <w:pPr>
        <w:jc w:val="both"/>
        <w:rPr>
          <w:lang w:val="sr-Cyrl-RS"/>
        </w:rPr>
      </w:pPr>
    </w:p>
    <w:p w:rsidR="00DE7A88" w:rsidRPr="00B51893" w:rsidRDefault="00DE7A88" w:rsidP="00B51893">
      <w:pPr>
        <w:jc w:val="both"/>
        <w:rPr>
          <w:lang w:val="sr-Cyrl-RS"/>
        </w:rPr>
      </w:pPr>
      <w:r w:rsidRPr="00B51893">
        <w:rPr>
          <w:lang w:val="sr-Cyrl-RS"/>
        </w:rPr>
        <w:tab/>
        <w:t>3. Пренос средстава из тачке 1. овог решења извршити у корист рачуна број ___________________________.</w:t>
      </w:r>
    </w:p>
    <w:p w:rsidR="00DE7A88" w:rsidRPr="00B51893" w:rsidRDefault="00DE7A88" w:rsidP="00B51893">
      <w:pPr>
        <w:jc w:val="both"/>
        <w:rPr>
          <w:lang w:val="sr-Cyrl-RS"/>
        </w:rPr>
      </w:pPr>
      <w:r w:rsidRPr="00B51893">
        <w:rPr>
          <w:lang w:val="sr-Cyrl-RS"/>
        </w:rPr>
        <w:tab/>
        <w:t>Ово решење чини саставни део књиговодствене документације за пренос – трансфер средстава.</w:t>
      </w:r>
    </w:p>
    <w:p w:rsidR="00DE7A88" w:rsidRPr="00B51893" w:rsidRDefault="00DE7A88" w:rsidP="00DE7A88">
      <w:pPr>
        <w:rPr>
          <w:lang w:val="sr-Cyrl-RS"/>
        </w:rPr>
      </w:pPr>
    </w:p>
    <w:p w:rsidR="00DE7A88" w:rsidRPr="00B51893" w:rsidRDefault="00DE7A88" w:rsidP="00DE7A88">
      <w:pPr>
        <w:rPr>
          <w:lang w:val="sr-Cyrl-RS"/>
        </w:rPr>
      </w:pPr>
    </w:p>
    <w:p w:rsidR="00DE7A88" w:rsidRPr="00B51893" w:rsidRDefault="00DE7A88" w:rsidP="00DE7A88">
      <w:pPr>
        <w:jc w:val="both"/>
        <w:rPr>
          <w:lang w:val="sr-Cyrl-RS"/>
        </w:rPr>
      </w:pPr>
    </w:p>
    <w:p w:rsidR="00DE7A88" w:rsidRPr="00B51893" w:rsidRDefault="00DE7A88" w:rsidP="00DE7A88">
      <w:pPr>
        <w:rPr>
          <w:lang w:val="sr-Cyrl-RS"/>
        </w:rPr>
      </w:pPr>
    </w:p>
    <w:p w:rsidR="00DE7A88" w:rsidRPr="00B51893" w:rsidRDefault="00DE7A88" w:rsidP="00DE7A88">
      <w:pPr>
        <w:jc w:val="center"/>
        <w:rPr>
          <w:lang w:val="sr-Cyrl-RS"/>
        </w:rPr>
      </w:pPr>
      <w:r w:rsidRPr="00B51893">
        <w:rPr>
          <w:lang w:val="sr-Cyrl-RS"/>
        </w:rPr>
        <w:t xml:space="preserve">                                                                        ДИРЕКТОР</w:t>
      </w:r>
    </w:p>
    <w:p w:rsidR="00DE7A88" w:rsidRPr="00B51893" w:rsidRDefault="00DE7A88" w:rsidP="00DE7A88">
      <w:pPr>
        <w:outlineLvl w:val="0"/>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p>
    <w:p w:rsidR="00DE7A88" w:rsidRPr="00B51893" w:rsidRDefault="00DE7A88" w:rsidP="00DE7A88">
      <w:pPr>
        <w:rPr>
          <w:lang w:val="sr-Cyrl-RS"/>
        </w:rPr>
      </w:pP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r>
      <w:r w:rsidRPr="00B51893">
        <w:rPr>
          <w:lang w:val="sr-Cyrl-RS"/>
        </w:rPr>
        <w:tab/>
        <w:t xml:space="preserve">     М.П.</w:t>
      </w:r>
      <w:r w:rsidRPr="00B51893">
        <w:rPr>
          <w:lang w:val="sr-Cyrl-RS"/>
        </w:rPr>
        <w:tab/>
        <w:t>________________________</w:t>
      </w:r>
    </w:p>
    <w:p w:rsidR="00DE7A88" w:rsidRPr="00B51893" w:rsidRDefault="00DE7A88" w:rsidP="00DE7A88">
      <w:pPr>
        <w:rPr>
          <w:lang w:val="sr-Cyrl-RS"/>
        </w:rPr>
      </w:pPr>
    </w:p>
    <w:p w:rsidR="00DE7A88" w:rsidRPr="00B51893" w:rsidRDefault="00DE7A88" w:rsidP="00DE7A88">
      <w:pPr>
        <w:rPr>
          <w:lang w:val="sr-Cyrl-RS"/>
        </w:rPr>
      </w:pPr>
    </w:p>
    <w:p w:rsidR="00DE7A88" w:rsidRPr="009500A5" w:rsidRDefault="00DE7A88" w:rsidP="00DE7A88">
      <w:pPr>
        <w:rPr>
          <w:sz w:val="28"/>
          <w:szCs w:val="28"/>
          <w:lang w:val="sr-Cyrl-RS"/>
        </w:rPr>
      </w:pPr>
    </w:p>
    <w:p w:rsidR="008A04D8" w:rsidRPr="009500A5" w:rsidRDefault="008A04D8" w:rsidP="00412F7D">
      <w:pPr>
        <w:rPr>
          <w:rFonts w:ascii="Arial" w:hAnsi="Arial" w:cs="Arial"/>
          <w:lang w:val="sr-Cyrl-RS"/>
        </w:rPr>
        <w:sectPr w:rsidR="008A04D8" w:rsidRPr="009500A5" w:rsidSect="00690947">
          <w:pgSz w:w="11906" w:h="16838"/>
          <w:pgMar w:top="851" w:right="1021" w:bottom="851" w:left="1021" w:header="709" w:footer="709" w:gutter="0"/>
          <w:cols w:space="720"/>
          <w:docGrid w:linePitch="326"/>
        </w:sectPr>
      </w:pPr>
    </w:p>
    <w:tbl>
      <w:tblPr>
        <w:tblW w:w="5000" w:type="pct"/>
        <w:tblLook w:val="04A0" w:firstRow="1" w:lastRow="0" w:firstColumn="1" w:lastColumn="0" w:noHBand="0" w:noVBand="1"/>
      </w:tblPr>
      <w:tblGrid>
        <w:gridCol w:w="1606"/>
        <w:gridCol w:w="693"/>
        <w:gridCol w:w="6047"/>
        <w:gridCol w:w="940"/>
      </w:tblGrid>
      <w:tr w:rsidR="0000782D" w:rsidRPr="009500A5" w:rsidTr="007D48F7">
        <w:trPr>
          <w:trHeight w:val="570"/>
        </w:trPr>
        <w:tc>
          <w:tcPr>
            <w:tcW w:w="5000" w:type="pct"/>
            <w:gridSpan w:val="4"/>
            <w:noWrap/>
            <w:vAlign w:val="bottom"/>
            <w:hideMark/>
          </w:tcPr>
          <w:p w:rsidR="0000782D" w:rsidRPr="009500A5" w:rsidRDefault="0000782D" w:rsidP="00DE3EE0">
            <w:pPr>
              <w:jc w:val="center"/>
              <w:rPr>
                <w:rFonts w:ascii="Arial" w:hAnsi="Arial" w:cs="Arial"/>
                <w:b/>
                <w:bCs/>
                <w:lang w:val="sr-Cyrl-RS"/>
              </w:rPr>
            </w:pPr>
            <w:r w:rsidRPr="009500A5">
              <w:rPr>
                <w:rFonts w:ascii="Arial" w:hAnsi="Arial" w:cs="Arial"/>
                <w:b/>
                <w:bCs/>
                <w:lang w:val="sr-Cyrl-RS"/>
              </w:rPr>
              <w:lastRenderedPageBreak/>
              <w:t>ШИФРЕ ЕКОНОМСКЕ КЛАСИФИКАЦИЈЕ</w:t>
            </w:r>
          </w:p>
        </w:tc>
      </w:tr>
      <w:tr w:rsidR="0000782D" w:rsidRPr="009500A5" w:rsidTr="007D48F7">
        <w:trPr>
          <w:trHeight w:val="315"/>
        </w:trPr>
        <w:tc>
          <w:tcPr>
            <w:tcW w:w="5000" w:type="pct"/>
            <w:gridSpan w:val="4"/>
            <w:noWrap/>
            <w:vAlign w:val="bottom"/>
            <w:hideMark/>
          </w:tcPr>
          <w:p w:rsidR="0000782D" w:rsidRPr="009500A5" w:rsidRDefault="0000782D" w:rsidP="00DE3EE0">
            <w:pPr>
              <w:jc w:val="center"/>
              <w:rPr>
                <w:rFonts w:ascii="Arial" w:hAnsi="Arial" w:cs="Arial"/>
                <w:b/>
                <w:bCs/>
                <w:lang w:val="sr-Cyrl-RS"/>
              </w:rPr>
            </w:pPr>
            <w:r w:rsidRPr="009500A5">
              <w:rPr>
                <w:rFonts w:ascii="Arial" w:hAnsi="Arial" w:cs="Arial"/>
                <w:b/>
                <w:bCs/>
                <w:lang w:val="sr-Cyrl-RS"/>
              </w:rPr>
              <w:t>ЗА КОЈЕ СЕ НЕ ПОДНОСЕ ЗАХТЕВИ НА ОБРАСЦУ</w:t>
            </w:r>
          </w:p>
        </w:tc>
      </w:tr>
      <w:tr w:rsidR="0000782D" w:rsidRPr="009500A5" w:rsidTr="007D48F7">
        <w:trPr>
          <w:trHeight w:val="315"/>
        </w:trPr>
        <w:tc>
          <w:tcPr>
            <w:tcW w:w="5000" w:type="pct"/>
            <w:gridSpan w:val="4"/>
            <w:noWrap/>
            <w:vAlign w:val="bottom"/>
            <w:hideMark/>
          </w:tcPr>
          <w:p w:rsidR="0000782D" w:rsidRPr="009500A5" w:rsidRDefault="0000782D" w:rsidP="00DE3EE0">
            <w:pPr>
              <w:jc w:val="center"/>
              <w:rPr>
                <w:rFonts w:ascii="Arial" w:hAnsi="Arial" w:cs="Arial"/>
                <w:b/>
                <w:bCs/>
                <w:lang w:val="sr-Cyrl-RS"/>
              </w:rPr>
            </w:pPr>
            <w:r w:rsidRPr="009500A5">
              <w:rPr>
                <w:rFonts w:ascii="Arial" w:hAnsi="Arial" w:cs="Arial"/>
                <w:b/>
                <w:bCs/>
                <w:lang w:val="sr-Cyrl-RS"/>
              </w:rPr>
              <w:t xml:space="preserve"> ЗАХТЕВ ЗА ПРЕУЗИМАЊЕ ОБАВЕЗА (ПО)</w:t>
            </w:r>
          </w:p>
        </w:tc>
      </w:tr>
      <w:tr w:rsidR="0000782D" w:rsidRPr="009500A5" w:rsidTr="007D48F7">
        <w:trPr>
          <w:trHeight w:val="300"/>
        </w:trPr>
        <w:tc>
          <w:tcPr>
            <w:tcW w:w="1238" w:type="pct"/>
            <w:gridSpan w:val="2"/>
            <w:noWrap/>
            <w:vAlign w:val="bottom"/>
            <w:hideMark/>
          </w:tcPr>
          <w:p w:rsidR="0000782D" w:rsidRPr="009500A5" w:rsidRDefault="0000782D" w:rsidP="00DE3EE0">
            <w:pPr>
              <w:rPr>
                <w:rFonts w:eastAsia="Times New Roman"/>
                <w:sz w:val="20"/>
                <w:szCs w:val="20"/>
                <w:lang w:val="sr-Cyrl-RS"/>
              </w:rPr>
            </w:pPr>
          </w:p>
        </w:tc>
        <w:tc>
          <w:tcPr>
            <w:tcW w:w="3762" w:type="pct"/>
            <w:gridSpan w:val="2"/>
            <w:noWrap/>
            <w:vAlign w:val="bottom"/>
            <w:hideMark/>
          </w:tcPr>
          <w:p w:rsidR="0000782D" w:rsidRPr="009500A5" w:rsidRDefault="0000782D" w:rsidP="00DE3EE0">
            <w:pPr>
              <w:rPr>
                <w:rFonts w:eastAsia="Times New Roman"/>
                <w:sz w:val="20"/>
                <w:szCs w:val="20"/>
                <w:lang w:val="sr-Cyrl-RS"/>
              </w:rPr>
            </w:pPr>
          </w:p>
        </w:tc>
      </w:tr>
      <w:tr w:rsidR="0000782D" w:rsidRPr="009500A5" w:rsidTr="007D48F7">
        <w:trPr>
          <w:trHeight w:val="300"/>
        </w:trPr>
        <w:tc>
          <w:tcPr>
            <w:tcW w:w="1238" w:type="pct"/>
            <w:gridSpan w:val="2"/>
            <w:tcBorders>
              <w:top w:val="nil"/>
              <w:left w:val="nil"/>
              <w:bottom w:val="single" w:sz="4" w:space="0" w:color="auto"/>
              <w:right w:val="nil"/>
            </w:tcBorders>
            <w:noWrap/>
            <w:vAlign w:val="bottom"/>
            <w:hideMark/>
          </w:tcPr>
          <w:p w:rsidR="0000782D" w:rsidRPr="009500A5" w:rsidRDefault="0000782D" w:rsidP="00DE3EE0">
            <w:pPr>
              <w:rPr>
                <w:rFonts w:eastAsia="Times New Roman"/>
                <w:sz w:val="20"/>
                <w:szCs w:val="20"/>
                <w:lang w:val="sr-Cyrl-RS"/>
              </w:rPr>
            </w:pPr>
          </w:p>
        </w:tc>
        <w:tc>
          <w:tcPr>
            <w:tcW w:w="3762" w:type="pct"/>
            <w:gridSpan w:val="2"/>
            <w:noWrap/>
            <w:vAlign w:val="bottom"/>
            <w:hideMark/>
          </w:tcPr>
          <w:p w:rsidR="0000782D" w:rsidRPr="009500A5" w:rsidRDefault="0000782D" w:rsidP="00DE3EE0">
            <w:pPr>
              <w:rPr>
                <w:rFonts w:eastAsia="Times New Roman"/>
                <w:sz w:val="20"/>
                <w:szCs w:val="20"/>
                <w:lang w:val="sr-Cyrl-RS"/>
              </w:rPr>
            </w:pPr>
          </w:p>
        </w:tc>
      </w:tr>
      <w:tr w:rsidR="0000782D" w:rsidRPr="009500A5" w:rsidTr="007D48F7">
        <w:trPr>
          <w:trHeight w:val="300"/>
        </w:trPr>
        <w:tc>
          <w:tcPr>
            <w:tcW w:w="1238" w:type="pct"/>
            <w:gridSpan w:val="2"/>
            <w:tcBorders>
              <w:top w:val="single" w:sz="4" w:space="0" w:color="auto"/>
              <w:left w:val="single" w:sz="4" w:space="0" w:color="auto"/>
              <w:bottom w:val="nil"/>
              <w:right w:val="single" w:sz="4" w:space="0" w:color="auto"/>
            </w:tcBorders>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 xml:space="preserve">Шифра </w:t>
            </w:r>
          </w:p>
        </w:tc>
        <w:tc>
          <w:tcPr>
            <w:tcW w:w="3762" w:type="pct"/>
            <w:gridSpan w:val="2"/>
            <w:vMerge w:val="restart"/>
            <w:tcBorders>
              <w:top w:val="single" w:sz="4" w:space="0" w:color="auto"/>
              <w:left w:val="single" w:sz="4" w:space="0" w:color="auto"/>
              <w:bottom w:val="single" w:sz="4" w:space="0" w:color="000000"/>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Н  А  З  И  В</w:t>
            </w:r>
          </w:p>
        </w:tc>
      </w:tr>
      <w:tr w:rsidR="0000782D" w:rsidRPr="009500A5" w:rsidTr="007D48F7">
        <w:trPr>
          <w:trHeight w:val="300"/>
        </w:trPr>
        <w:tc>
          <w:tcPr>
            <w:tcW w:w="1238" w:type="pct"/>
            <w:gridSpan w:val="2"/>
            <w:tcBorders>
              <w:top w:val="nil"/>
              <w:left w:val="single" w:sz="4" w:space="0" w:color="auto"/>
              <w:bottom w:val="nil"/>
              <w:right w:val="single" w:sz="4" w:space="0" w:color="auto"/>
            </w:tcBorders>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 xml:space="preserve"> економске</w:t>
            </w:r>
          </w:p>
        </w:tc>
        <w:tc>
          <w:tcPr>
            <w:tcW w:w="3762" w:type="pct"/>
            <w:gridSpan w:val="2"/>
            <w:vMerge/>
            <w:tcBorders>
              <w:top w:val="single" w:sz="4" w:space="0" w:color="auto"/>
              <w:left w:val="single" w:sz="4" w:space="0" w:color="auto"/>
              <w:bottom w:val="single" w:sz="4" w:space="0" w:color="000000"/>
              <w:right w:val="single" w:sz="4" w:space="0" w:color="auto"/>
            </w:tcBorders>
            <w:vAlign w:val="center"/>
            <w:hideMark/>
          </w:tcPr>
          <w:p w:rsidR="0000782D" w:rsidRPr="009500A5" w:rsidRDefault="0000782D" w:rsidP="00DE3EE0">
            <w:pPr>
              <w:rPr>
                <w:rFonts w:ascii="Arial" w:hAnsi="Arial" w:cs="Arial"/>
                <w:sz w:val="20"/>
                <w:szCs w:val="20"/>
                <w:lang w:val="sr-Cyrl-RS"/>
              </w:rPr>
            </w:pPr>
          </w:p>
        </w:tc>
      </w:tr>
      <w:tr w:rsidR="0000782D" w:rsidRPr="009500A5" w:rsidTr="007D48F7">
        <w:trPr>
          <w:trHeight w:val="600"/>
        </w:trPr>
        <w:tc>
          <w:tcPr>
            <w:tcW w:w="1238" w:type="pct"/>
            <w:gridSpan w:val="2"/>
            <w:tcBorders>
              <w:top w:val="nil"/>
              <w:left w:val="single" w:sz="4" w:space="0" w:color="auto"/>
              <w:bottom w:val="single" w:sz="4" w:space="0" w:color="auto"/>
              <w:right w:val="single" w:sz="4" w:space="0" w:color="auto"/>
            </w:tcBorders>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класификације</w:t>
            </w:r>
          </w:p>
        </w:tc>
        <w:tc>
          <w:tcPr>
            <w:tcW w:w="3762" w:type="pct"/>
            <w:gridSpan w:val="2"/>
            <w:vMerge/>
            <w:tcBorders>
              <w:top w:val="single" w:sz="4" w:space="0" w:color="auto"/>
              <w:left w:val="single" w:sz="4" w:space="0" w:color="auto"/>
              <w:bottom w:val="single" w:sz="4" w:space="0" w:color="000000"/>
              <w:right w:val="single" w:sz="4" w:space="0" w:color="auto"/>
            </w:tcBorders>
            <w:vAlign w:val="center"/>
            <w:hideMark/>
          </w:tcPr>
          <w:p w:rsidR="0000782D" w:rsidRPr="009500A5" w:rsidRDefault="0000782D" w:rsidP="00DE3EE0">
            <w:pPr>
              <w:rPr>
                <w:rFonts w:ascii="Arial" w:hAnsi="Arial" w:cs="Arial"/>
                <w:sz w:val="20"/>
                <w:szCs w:val="20"/>
                <w:lang w:val="sr-Cyrl-RS"/>
              </w:rPr>
            </w:pP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411</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Плате,  додаци  и накнаде запослених (зараде)</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412</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Социјални доприноси на терет послодавца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413</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Накнаде у натури</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414</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Социјална давања запосленима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415</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Накнаде трошкова за запослене</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421</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 xml:space="preserve">Стални трошкови </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422</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Трошкови путовања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434</w:t>
            </w:r>
          </w:p>
        </w:tc>
        <w:tc>
          <w:tcPr>
            <w:tcW w:w="3762" w:type="pct"/>
            <w:gridSpan w:val="2"/>
            <w:tcBorders>
              <w:top w:val="nil"/>
              <w:left w:val="nil"/>
              <w:bottom w:val="nil"/>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Употреба природне имовине</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451</w:t>
            </w:r>
          </w:p>
        </w:tc>
        <w:tc>
          <w:tcPr>
            <w:tcW w:w="3762" w:type="pct"/>
            <w:gridSpan w:val="2"/>
            <w:tcBorders>
              <w:top w:val="single" w:sz="4" w:space="0" w:color="auto"/>
              <w:left w:val="nil"/>
              <w:bottom w:val="nil"/>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Субвенције јавним нефинансијским предузећима и организацијама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462</w:t>
            </w:r>
          </w:p>
        </w:tc>
        <w:tc>
          <w:tcPr>
            <w:tcW w:w="3762" w:type="pct"/>
            <w:gridSpan w:val="2"/>
            <w:tcBorders>
              <w:top w:val="single" w:sz="4" w:space="0" w:color="auto"/>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Дотације међународним организацијама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463</w:t>
            </w:r>
          </w:p>
        </w:tc>
        <w:tc>
          <w:tcPr>
            <w:tcW w:w="3762" w:type="pct"/>
            <w:gridSpan w:val="2"/>
            <w:tcBorders>
              <w:top w:val="nil"/>
              <w:left w:val="nil"/>
              <w:bottom w:val="nil"/>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Трансфери осталим нивоима власти</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472</w:t>
            </w:r>
          </w:p>
        </w:tc>
        <w:tc>
          <w:tcPr>
            <w:tcW w:w="3762" w:type="pct"/>
            <w:gridSpan w:val="2"/>
            <w:tcBorders>
              <w:top w:val="single" w:sz="4" w:space="0" w:color="auto"/>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Накнаде за социјалну заштиту из буџета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481</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Дотације невладиним организацијама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482</w:t>
            </w:r>
          </w:p>
        </w:tc>
        <w:tc>
          <w:tcPr>
            <w:tcW w:w="3762" w:type="pct"/>
            <w:gridSpan w:val="2"/>
            <w:tcBorders>
              <w:top w:val="nil"/>
              <w:left w:val="nil"/>
              <w:bottom w:val="nil"/>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Порези, обавезне таксе, казне и пенали</w:t>
            </w:r>
          </w:p>
        </w:tc>
      </w:tr>
      <w:tr w:rsidR="0000782D" w:rsidRPr="009500A5" w:rsidTr="007D48F7">
        <w:trPr>
          <w:trHeight w:val="77"/>
        </w:trPr>
        <w:tc>
          <w:tcPr>
            <w:tcW w:w="1238" w:type="pct"/>
            <w:gridSpan w:val="2"/>
            <w:tcBorders>
              <w:top w:val="nil"/>
              <w:left w:val="single" w:sz="4" w:space="0" w:color="auto"/>
              <w:bottom w:val="single" w:sz="4" w:space="0" w:color="auto"/>
              <w:right w:val="single" w:sz="4" w:space="0" w:color="auto"/>
            </w:tcBorders>
            <w:noWrap/>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483</w:t>
            </w:r>
          </w:p>
        </w:tc>
        <w:tc>
          <w:tcPr>
            <w:tcW w:w="3762" w:type="pct"/>
            <w:gridSpan w:val="2"/>
            <w:tcBorders>
              <w:top w:val="single" w:sz="4" w:space="0" w:color="auto"/>
              <w:left w:val="nil"/>
              <w:bottom w:val="single" w:sz="4" w:space="0" w:color="auto"/>
              <w:right w:val="single" w:sz="4" w:space="0" w:color="auto"/>
            </w:tcBorders>
            <w:noWrap/>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Новчане казне и пенали по решењу судова</w:t>
            </w:r>
          </w:p>
        </w:tc>
      </w:tr>
      <w:tr w:rsidR="0000782D" w:rsidRPr="009500A5" w:rsidTr="007D48F7">
        <w:trPr>
          <w:trHeight w:val="300"/>
        </w:trPr>
        <w:tc>
          <w:tcPr>
            <w:tcW w:w="1238" w:type="pct"/>
            <w:gridSpan w:val="2"/>
            <w:noWrap/>
            <w:vAlign w:val="bottom"/>
            <w:hideMark/>
          </w:tcPr>
          <w:p w:rsidR="0000782D" w:rsidRPr="009500A5" w:rsidRDefault="0000782D" w:rsidP="00DE3EE0">
            <w:pPr>
              <w:rPr>
                <w:rFonts w:eastAsia="Times New Roman"/>
                <w:sz w:val="20"/>
                <w:szCs w:val="20"/>
                <w:lang w:val="sr-Cyrl-RS"/>
              </w:rPr>
            </w:pPr>
          </w:p>
        </w:tc>
        <w:tc>
          <w:tcPr>
            <w:tcW w:w="3762" w:type="pct"/>
            <w:gridSpan w:val="2"/>
            <w:noWrap/>
            <w:vAlign w:val="bottom"/>
            <w:hideMark/>
          </w:tcPr>
          <w:p w:rsidR="0000782D" w:rsidRPr="009500A5" w:rsidRDefault="0000782D" w:rsidP="00DE3EE0">
            <w:pPr>
              <w:rPr>
                <w:rFonts w:eastAsia="Times New Roman"/>
                <w:sz w:val="20"/>
                <w:szCs w:val="20"/>
                <w:lang w:val="sr-Cyrl-RS"/>
              </w:rPr>
            </w:pPr>
          </w:p>
        </w:tc>
      </w:tr>
      <w:tr w:rsidR="0000782D" w:rsidRPr="009500A5" w:rsidTr="007D48F7">
        <w:trPr>
          <w:trHeight w:val="315"/>
        </w:trPr>
        <w:tc>
          <w:tcPr>
            <w:tcW w:w="5000" w:type="pct"/>
            <w:gridSpan w:val="4"/>
            <w:tcBorders>
              <w:top w:val="single" w:sz="4" w:space="0" w:color="auto"/>
              <w:left w:val="single" w:sz="4" w:space="0" w:color="auto"/>
              <w:bottom w:val="single" w:sz="4" w:space="0" w:color="auto"/>
              <w:right w:val="single" w:sz="4" w:space="0" w:color="000000"/>
            </w:tcBorders>
            <w:noWrap/>
            <w:vAlign w:val="bottom"/>
            <w:hideMark/>
          </w:tcPr>
          <w:p w:rsidR="0000782D" w:rsidRPr="009500A5" w:rsidRDefault="0000782D" w:rsidP="00DE3EE0">
            <w:pPr>
              <w:jc w:val="center"/>
              <w:rPr>
                <w:rFonts w:ascii="Arial" w:hAnsi="Arial" w:cs="Arial"/>
                <w:b/>
                <w:bCs/>
                <w:sz w:val="20"/>
                <w:szCs w:val="20"/>
                <w:lang w:val="sr-Cyrl-RS"/>
              </w:rPr>
            </w:pPr>
            <w:r w:rsidRPr="009500A5">
              <w:rPr>
                <w:rFonts w:ascii="Arial" w:hAnsi="Arial" w:cs="Arial"/>
                <w:b/>
                <w:bCs/>
                <w:sz w:val="20"/>
                <w:szCs w:val="20"/>
                <w:lang w:val="sr-Cyrl-RS"/>
              </w:rPr>
              <w:t>Извори финансирања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01</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Приходи из буџета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02</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Трансфери између корисника на истом нивоу</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03</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Социјални доприноси</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04</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Сопствени приходи буџетских корисника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05</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Донације од иностраних земаља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06</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Донације од међународних организација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07</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Трансфери од других нивоа власти</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08</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Добровољни трансфери од физичких и правних лица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09</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Примања од продаје нефинансијске имовине</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10</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Примања од домаћих задуживања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11</w:t>
            </w:r>
          </w:p>
        </w:tc>
        <w:tc>
          <w:tcPr>
            <w:tcW w:w="3762" w:type="pct"/>
            <w:gridSpan w:val="2"/>
            <w:tcBorders>
              <w:top w:val="nil"/>
              <w:left w:val="nil"/>
              <w:bottom w:val="single" w:sz="4" w:space="0" w:color="auto"/>
              <w:right w:val="single" w:sz="4" w:space="0" w:color="auto"/>
            </w:tcBorders>
            <w:vAlign w:val="center"/>
            <w:hideMark/>
          </w:tcPr>
          <w:p w:rsidR="0000782D" w:rsidRPr="009500A5" w:rsidRDefault="00D85583" w:rsidP="00DE3EE0">
            <w:pPr>
              <w:rPr>
                <w:rFonts w:ascii="Arial" w:hAnsi="Arial" w:cs="Arial"/>
                <w:sz w:val="20"/>
                <w:szCs w:val="20"/>
                <w:lang w:val="sr-Cyrl-RS"/>
              </w:rPr>
            </w:pPr>
            <w:r>
              <w:rPr>
                <w:rFonts w:ascii="Arial" w:hAnsi="Arial" w:cs="Arial"/>
                <w:sz w:val="20"/>
                <w:szCs w:val="20"/>
                <w:lang w:val="sr-Cyrl-RS"/>
              </w:rPr>
              <w:t>Примања од иностраних з</w:t>
            </w:r>
            <w:r w:rsidR="0000782D" w:rsidRPr="009500A5">
              <w:rPr>
                <w:rFonts w:ascii="Arial" w:hAnsi="Arial" w:cs="Arial"/>
                <w:sz w:val="20"/>
                <w:szCs w:val="20"/>
                <w:lang w:val="sr-Cyrl-RS"/>
              </w:rPr>
              <w:t>дуживања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12</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Примања од отплате датих кредита и продаје финансијске имовине</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13</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Нераспоређени вишак прихода из ранијих година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14</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Неутрошена средства од приватизације из ранијих година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15</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Неутрошена средства донација из ранијих година</w:t>
            </w:r>
          </w:p>
        </w:tc>
      </w:tr>
      <w:tr w:rsidR="0000782D" w:rsidRPr="009500A5" w:rsidTr="007D48F7">
        <w:trPr>
          <w:trHeight w:val="300"/>
        </w:trPr>
        <w:tc>
          <w:tcPr>
            <w:tcW w:w="1238" w:type="pct"/>
            <w:gridSpan w:val="2"/>
            <w:tcBorders>
              <w:top w:val="nil"/>
              <w:left w:val="single" w:sz="4" w:space="0" w:color="auto"/>
              <w:bottom w:val="single" w:sz="4" w:space="0" w:color="auto"/>
              <w:right w:val="single" w:sz="4"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16</w:t>
            </w:r>
          </w:p>
        </w:tc>
        <w:tc>
          <w:tcPr>
            <w:tcW w:w="3762" w:type="pct"/>
            <w:gridSpan w:val="2"/>
            <w:tcBorders>
              <w:top w:val="nil"/>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Родитељски динар за ваннаставне активности</w:t>
            </w:r>
          </w:p>
        </w:tc>
      </w:tr>
      <w:tr w:rsidR="001002DC" w:rsidRPr="009500A5" w:rsidTr="007D48F7">
        <w:trPr>
          <w:trHeight w:val="315"/>
        </w:trPr>
        <w:tc>
          <w:tcPr>
            <w:tcW w:w="1238" w:type="pct"/>
            <w:gridSpan w:val="2"/>
            <w:tcBorders>
              <w:top w:val="single" w:sz="4" w:space="0" w:color="auto"/>
              <w:left w:val="single" w:sz="4" w:space="0" w:color="auto"/>
              <w:bottom w:val="single" w:sz="4" w:space="0" w:color="auto"/>
              <w:right w:val="single" w:sz="4" w:space="0" w:color="auto"/>
            </w:tcBorders>
            <w:vAlign w:val="center"/>
          </w:tcPr>
          <w:p w:rsidR="001002DC" w:rsidRPr="00042431" w:rsidRDefault="001002DC" w:rsidP="001002DC">
            <w:pPr>
              <w:jc w:val="center"/>
              <w:rPr>
                <w:rFonts w:ascii="Arial" w:hAnsi="Arial" w:cs="Arial"/>
                <w:sz w:val="20"/>
                <w:szCs w:val="20"/>
              </w:rPr>
            </w:pPr>
            <w:r w:rsidRPr="00042431">
              <w:rPr>
                <w:rFonts w:ascii="Arial" w:hAnsi="Arial" w:cs="Arial"/>
                <w:sz w:val="20"/>
                <w:szCs w:val="20"/>
              </w:rPr>
              <w:t>17</w:t>
            </w:r>
          </w:p>
        </w:tc>
        <w:tc>
          <w:tcPr>
            <w:tcW w:w="3762" w:type="pct"/>
            <w:gridSpan w:val="2"/>
            <w:tcBorders>
              <w:top w:val="single" w:sz="4" w:space="0" w:color="auto"/>
              <w:left w:val="nil"/>
              <w:bottom w:val="single" w:sz="4" w:space="0" w:color="auto"/>
              <w:right w:val="single" w:sz="4" w:space="0" w:color="auto"/>
            </w:tcBorders>
            <w:vAlign w:val="center"/>
          </w:tcPr>
          <w:p w:rsidR="001002DC" w:rsidRPr="00042431" w:rsidRDefault="001002DC" w:rsidP="00DE3EE0">
            <w:pPr>
              <w:rPr>
                <w:sz w:val="22"/>
                <w:szCs w:val="22"/>
              </w:rPr>
            </w:pPr>
            <w:r w:rsidRPr="00042431">
              <w:rPr>
                <w:sz w:val="22"/>
                <w:szCs w:val="22"/>
              </w:rPr>
              <w:t>Неутрошена средства трансфера од других нивоа власти</w:t>
            </w:r>
          </w:p>
        </w:tc>
      </w:tr>
      <w:tr w:rsidR="0000782D" w:rsidRPr="009500A5" w:rsidTr="007D48F7">
        <w:trPr>
          <w:trHeight w:val="315"/>
        </w:trPr>
        <w:tc>
          <w:tcPr>
            <w:tcW w:w="1238" w:type="pct"/>
            <w:gridSpan w:val="2"/>
            <w:tcBorders>
              <w:top w:val="single" w:sz="4" w:space="0" w:color="auto"/>
              <w:left w:val="single" w:sz="4" w:space="0" w:color="auto"/>
              <w:bottom w:val="single" w:sz="4" w:space="0" w:color="auto"/>
              <w:right w:val="single" w:sz="4" w:space="0" w:color="auto"/>
            </w:tcBorders>
            <w:vAlign w:val="center"/>
            <w:hideMark/>
          </w:tcPr>
          <w:p w:rsidR="0000782D" w:rsidRPr="009500A5" w:rsidRDefault="0000782D" w:rsidP="00DE3EE0">
            <w:pPr>
              <w:jc w:val="center"/>
              <w:rPr>
                <w:sz w:val="20"/>
                <w:szCs w:val="20"/>
                <w:lang w:val="sr-Cyrl-RS"/>
              </w:rPr>
            </w:pPr>
            <w:r w:rsidRPr="009500A5">
              <w:rPr>
                <w:rFonts w:ascii="Arial" w:hAnsi="Arial" w:cs="Arial"/>
                <w:sz w:val="20"/>
                <w:szCs w:val="20"/>
                <w:lang w:val="sr-Cyrl-RS"/>
              </w:rPr>
              <w:t>56</w:t>
            </w:r>
          </w:p>
        </w:tc>
        <w:tc>
          <w:tcPr>
            <w:tcW w:w="3762" w:type="pct"/>
            <w:gridSpan w:val="2"/>
            <w:tcBorders>
              <w:top w:val="single" w:sz="4" w:space="0" w:color="auto"/>
              <w:left w:val="nil"/>
              <w:bottom w:val="single" w:sz="4" w:space="0" w:color="auto"/>
              <w:right w:val="single" w:sz="4"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 xml:space="preserve">Финансијска помоћ ЕУ </w:t>
            </w:r>
          </w:p>
        </w:tc>
      </w:tr>
      <w:tr w:rsidR="0000782D" w:rsidRPr="009500A5" w:rsidTr="007D48F7">
        <w:trPr>
          <w:gridAfter w:val="1"/>
          <w:wAfter w:w="506" w:type="pct"/>
          <w:trHeight w:val="87"/>
          <w:tblHeader/>
        </w:trPr>
        <w:tc>
          <w:tcPr>
            <w:tcW w:w="865" w:type="pct"/>
            <w:tcBorders>
              <w:top w:val="single" w:sz="4" w:space="0" w:color="auto"/>
              <w:left w:val="single" w:sz="4" w:space="0" w:color="auto"/>
              <w:bottom w:val="single" w:sz="8" w:space="0" w:color="auto"/>
              <w:right w:val="single" w:sz="8" w:space="0" w:color="auto"/>
            </w:tcBorders>
            <w:shd w:val="clear" w:color="auto" w:fill="D9D9D9"/>
            <w:vAlign w:val="center"/>
            <w:hideMark/>
          </w:tcPr>
          <w:p w:rsidR="0000782D" w:rsidRPr="009500A5" w:rsidRDefault="0000782D"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lastRenderedPageBreak/>
              <w:t>Шифра</w:t>
            </w:r>
          </w:p>
        </w:tc>
        <w:tc>
          <w:tcPr>
            <w:tcW w:w="3629" w:type="pct"/>
            <w:gridSpan w:val="2"/>
            <w:tcBorders>
              <w:top w:val="single" w:sz="4" w:space="0" w:color="auto"/>
              <w:left w:val="nil"/>
              <w:bottom w:val="single" w:sz="8" w:space="0" w:color="auto"/>
              <w:right w:val="single" w:sz="8" w:space="0" w:color="auto"/>
            </w:tcBorders>
            <w:shd w:val="clear" w:color="auto" w:fill="D9D9D9"/>
            <w:vAlign w:val="center"/>
            <w:hideMark/>
          </w:tcPr>
          <w:p w:rsidR="0000782D" w:rsidRPr="009500A5" w:rsidRDefault="0000782D"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t>ПРОГРАМ / ПРОГРАМСКА АКТИВНОСТ</w:t>
            </w:r>
          </w:p>
        </w:tc>
      </w:tr>
      <w:tr w:rsidR="0000782D" w:rsidRPr="009500A5" w:rsidTr="007D48F7">
        <w:trPr>
          <w:gridAfter w:val="1"/>
          <w:wAfter w:w="506" w:type="pct"/>
          <w:trHeight w:val="283"/>
        </w:trPr>
        <w:tc>
          <w:tcPr>
            <w:tcW w:w="865" w:type="pct"/>
            <w:tcBorders>
              <w:top w:val="nil"/>
              <w:left w:val="single" w:sz="4" w:space="0" w:color="auto"/>
              <w:bottom w:val="nil"/>
              <w:right w:val="single" w:sz="8" w:space="0" w:color="auto"/>
            </w:tcBorders>
            <w:shd w:val="clear" w:color="auto" w:fill="F2F2F2"/>
            <w:vAlign w:val="center"/>
            <w:hideMark/>
          </w:tcPr>
          <w:p w:rsidR="0000782D" w:rsidRPr="009500A5" w:rsidRDefault="0000782D" w:rsidP="00DE3EE0">
            <w:pPr>
              <w:jc w:val="center"/>
              <w:rPr>
                <w:rFonts w:ascii="Arial" w:hAnsi="Arial" w:cs="Arial"/>
                <w:b/>
                <w:bCs/>
                <w:sz w:val="20"/>
                <w:szCs w:val="20"/>
                <w:lang w:val="sr-Cyrl-RS"/>
              </w:rPr>
            </w:pPr>
            <w:r w:rsidRPr="009500A5">
              <w:rPr>
                <w:rFonts w:ascii="Arial" w:hAnsi="Arial" w:cs="Arial"/>
                <w:b/>
                <w:bCs/>
                <w:sz w:val="20"/>
                <w:szCs w:val="20"/>
                <w:lang w:val="sr-Cyrl-RS"/>
              </w:rPr>
              <w:t>1101</w:t>
            </w:r>
          </w:p>
        </w:tc>
        <w:tc>
          <w:tcPr>
            <w:tcW w:w="3629" w:type="pct"/>
            <w:gridSpan w:val="2"/>
            <w:tcBorders>
              <w:top w:val="nil"/>
              <w:left w:val="nil"/>
              <w:bottom w:val="nil"/>
              <w:right w:val="single" w:sz="8" w:space="0" w:color="auto"/>
            </w:tcBorders>
            <w:shd w:val="clear" w:color="auto" w:fill="F2F2F2"/>
            <w:vAlign w:val="center"/>
            <w:hideMark/>
          </w:tcPr>
          <w:p w:rsidR="0000782D" w:rsidRPr="009500A5" w:rsidRDefault="0000782D" w:rsidP="00DE3EE0">
            <w:pPr>
              <w:rPr>
                <w:rFonts w:ascii="Arial" w:hAnsi="Arial" w:cs="Arial"/>
                <w:b/>
                <w:bCs/>
                <w:sz w:val="20"/>
                <w:szCs w:val="20"/>
                <w:lang w:val="sr-Cyrl-RS"/>
              </w:rPr>
            </w:pPr>
            <w:r w:rsidRPr="009500A5">
              <w:rPr>
                <w:rFonts w:ascii="Arial" w:hAnsi="Arial" w:cs="Arial"/>
                <w:b/>
                <w:bCs/>
                <w:sz w:val="20"/>
                <w:szCs w:val="20"/>
                <w:lang w:val="sr-Cyrl-RS"/>
              </w:rPr>
              <w:t>1 - Урбанизам и просторно планирање</w:t>
            </w:r>
          </w:p>
        </w:tc>
      </w:tr>
      <w:tr w:rsidR="0000782D" w:rsidRPr="009500A5" w:rsidTr="007D48F7">
        <w:trPr>
          <w:gridAfter w:val="1"/>
          <w:wAfter w:w="506" w:type="pct"/>
          <w:trHeight w:val="283"/>
        </w:trPr>
        <w:tc>
          <w:tcPr>
            <w:tcW w:w="865" w:type="pct"/>
            <w:tcBorders>
              <w:top w:val="single" w:sz="8" w:space="0" w:color="auto"/>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0001</w:t>
            </w:r>
          </w:p>
        </w:tc>
        <w:tc>
          <w:tcPr>
            <w:tcW w:w="3629" w:type="pct"/>
            <w:gridSpan w:val="2"/>
            <w:tcBorders>
              <w:top w:val="single" w:sz="8" w:space="0" w:color="auto"/>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Просторно и урбанистичко планирање</w:t>
            </w:r>
          </w:p>
        </w:tc>
      </w:tr>
      <w:tr w:rsidR="0000782D" w:rsidRPr="00A4305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sz w:val="20"/>
                <w:szCs w:val="20"/>
                <w:lang w:val="sr-Cyrl-RS"/>
              </w:rPr>
            </w:pPr>
            <w:r w:rsidRPr="00042431">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sz w:val="20"/>
                <w:szCs w:val="20"/>
                <w:lang w:val="sr-Cyrl-RS"/>
              </w:rPr>
            </w:pPr>
            <w:r w:rsidRPr="00042431">
              <w:rPr>
                <w:rFonts w:ascii="Arial" w:hAnsi="Arial" w:cs="Arial"/>
                <w:sz w:val="20"/>
                <w:szCs w:val="20"/>
                <w:lang w:val="sr-Cyrl-RS"/>
              </w:rPr>
              <w:t>Спровођење урбанистичких и просторних планова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Управљање грађевинским земљиштем</w:t>
            </w:r>
          </w:p>
        </w:tc>
      </w:tr>
      <w:tr w:rsidR="0000782D" w:rsidRPr="00A4305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sz w:val="20"/>
                <w:szCs w:val="20"/>
                <w:lang w:val="sr-Cyrl-RS"/>
              </w:rPr>
            </w:pPr>
            <w:r w:rsidRPr="00042431">
              <w:rPr>
                <w:rFonts w:ascii="Arial" w:hAnsi="Arial" w:cs="Arial"/>
                <w:sz w:val="20"/>
                <w:szCs w:val="20"/>
                <w:lang w:val="sr-Cyrl-RS"/>
              </w:rPr>
              <w:t>0004</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sz w:val="20"/>
                <w:szCs w:val="20"/>
                <w:lang w:val="sr-Cyrl-RS"/>
              </w:rPr>
            </w:pPr>
            <w:r w:rsidRPr="00042431">
              <w:rPr>
                <w:rFonts w:ascii="Arial" w:hAnsi="Arial" w:cs="Arial"/>
                <w:sz w:val="20"/>
                <w:szCs w:val="20"/>
                <w:lang w:val="sr-Cyrl-RS"/>
              </w:rPr>
              <w:t>Социјално становање</w:t>
            </w:r>
          </w:p>
        </w:tc>
      </w:tr>
      <w:tr w:rsidR="00DF6FBB" w:rsidRPr="00774144"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FFFFF" w:themeFill="background1"/>
            <w:vAlign w:val="center"/>
          </w:tcPr>
          <w:p w:rsidR="00774144" w:rsidRPr="00042431" w:rsidRDefault="00774144" w:rsidP="00DE3EE0">
            <w:pPr>
              <w:jc w:val="center"/>
              <w:rPr>
                <w:rFonts w:ascii="Arial" w:hAnsi="Arial" w:cs="Arial"/>
                <w:bCs/>
                <w:sz w:val="20"/>
                <w:szCs w:val="20"/>
              </w:rPr>
            </w:pPr>
            <w:r w:rsidRPr="00042431">
              <w:rPr>
                <w:rFonts w:ascii="Arial" w:hAnsi="Arial" w:cs="Arial"/>
                <w:bCs/>
                <w:sz w:val="20"/>
                <w:szCs w:val="20"/>
              </w:rPr>
              <w:t>0006</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774144" w:rsidRPr="00042431" w:rsidRDefault="00774144" w:rsidP="00DE3EE0">
            <w:pPr>
              <w:rPr>
                <w:rFonts w:ascii="Arial" w:hAnsi="Arial" w:cs="Arial"/>
                <w:bCs/>
                <w:sz w:val="20"/>
                <w:szCs w:val="20"/>
                <w:lang w:val="sr-Cyrl-RS"/>
              </w:rPr>
            </w:pPr>
            <w:r w:rsidRPr="00042431">
              <w:rPr>
                <w:rFonts w:ascii="Arial" w:hAnsi="Arial" w:cs="Arial"/>
                <w:bCs/>
                <w:sz w:val="20"/>
                <w:szCs w:val="20"/>
                <w:lang w:val="sr-Cyrl-RS"/>
              </w:rPr>
              <w:t>Означавање назива улица, тргова и зграда кућним бројевима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00782D" w:rsidRPr="009500A5" w:rsidRDefault="0000782D" w:rsidP="00DE3EE0">
            <w:pPr>
              <w:jc w:val="center"/>
              <w:rPr>
                <w:rFonts w:ascii="Arial" w:hAnsi="Arial" w:cs="Arial"/>
                <w:b/>
                <w:bCs/>
                <w:sz w:val="20"/>
                <w:szCs w:val="20"/>
                <w:lang w:val="sr-Cyrl-RS"/>
              </w:rPr>
            </w:pPr>
            <w:r w:rsidRPr="009500A5">
              <w:rPr>
                <w:rFonts w:ascii="Arial" w:hAnsi="Arial" w:cs="Arial"/>
                <w:b/>
                <w:bCs/>
                <w:sz w:val="20"/>
                <w:szCs w:val="20"/>
                <w:lang w:val="sr-Cyrl-RS"/>
              </w:rPr>
              <w:t>1102</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9500A5" w:rsidRDefault="0000782D" w:rsidP="00DE3EE0">
            <w:pPr>
              <w:rPr>
                <w:rFonts w:ascii="Arial" w:hAnsi="Arial" w:cs="Arial"/>
                <w:b/>
                <w:bCs/>
                <w:color w:val="000000"/>
                <w:sz w:val="20"/>
                <w:szCs w:val="20"/>
                <w:lang w:val="sr-Cyrl-RS"/>
              </w:rPr>
            </w:pPr>
            <w:r w:rsidRPr="009500A5">
              <w:rPr>
                <w:rFonts w:ascii="Arial" w:hAnsi="Arial" w:cs="Arial"/>
                <w:b/>
                <w:bCs/>
                <w:color w:val="000000"/>
                <w:sz w:val="20"/>
                <w:szCs w:val="20"/>
                <w:lang w:val="sr-Cyrl-RS"/>
              </w:rPr>
              <w:t>2 - Комуналне делатности</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Управаљање/одржавање јавним осветљењем</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Одржавање јавних зелених површина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Одржавање чистоће на површинама јавне намене</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0004</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Зоохигијена</w:t>
            </w:r>
          </w:p>
        </w:tc>
      </w:tr>
      <w:tr w:rsidR="0000782D" w:rsidRPr="00A4305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0005</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Уређивање, одржавање и коришћење пијаца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0006</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Одржавање гробаља и погребне услуге</w:t>
            </w:r>
          </w:p>
        </w:tc>
      </w:tr>
      <w:tr w:rsidR="0000782D" w:rsidRPr="00A4305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sz w:val="20"/>
                <w:szCs w:val="20"/>
                <w:lang w:val="sr-Cyrl-RS"/>
              </w:rPr>
            </w:pPr>
            <w:r w:rsidRPr="00042431">
              <w:rPr>
                <w:rFonts w:ascii="Arial" w:hAnsi="Arial" w:cs="Arial"/>
                <w:sz w:val="20"/>
                <w:szCs w:val="20"/>
                <w:lang w:val="sr-Cyrl-RS"/>
              </w:rPr>
              <w:t>0007</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sz w:val="20"/>
                <w:szCs w:val="20"/>
                <w:lang w:val="sr-Cyrl-RS"/>
              </w:rPr>
            </w:pPr>
            <w:r w:rsidRPr="00042431">
              <w:rPr>
                <w:rFonts w:ascii="Arial" w:hAnsi="Arial" w:cs="Arial"/>
                <w:sz w:val="20"/>
                <w:szCs w:val="20"/>
                <w:lang w:val="sr-Cyrl-RS"/>
              </w:rPr>
              <w:t>Призоводња и дистрибуција топлотне енергије</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0008</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Управаљање и снабдевање водом за пиће</w:t>
            </w:r>
          </w:p>
        </w:tc>
      </w:tr>
      <w:tr w:rsidR="0000782D" w:rsidRPr="00A4305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sz w:val="20"/>
                <w:szCs w:val="20"/>
                <w:lang w:val="sr-Cyrl-RS"/>
              </w:rPr>
            </w:pPr>
            <w:r w:rsidRPr="00042431">
              <w:rPr>
                <w:rFonts w:ascii="Arial" w:hAnsi="Arial" w:cs="Arial"/>
                <w:sz w:val="20"/>
                <w:szCs w:val="20"/>
                <w:lang w:val="sr-Cyrl-RS"/>
              </w:rPr>
              <w:t>0009</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sz w:val="20"/>
                <w:szCs w:val="20"/>
                <w:lang w:val="sr-Cyrl-RS"/>
              </w:rPr>
            </w:pPr>
            <w:r w:rsidRPr="00042431">
              <w:rPr>
                <w:rFonts w:ascii="Arial" w:hAnsi="Arial" w:cs="Arial"/>
                <w:sz w:val="20"/>
                <w:szCs w:val="20"/>
                <w:lang w:val="sr-Cyrl-RS"/>
              </w:rPr>
              <w:t>Остале комуналне услуге</w:t>
            </w:r>
          </w:p>
        </w:tc>
      </w:tr>
      <w:tr w:rsidR="00DF6FBB" w:rsidRPr="00DF6FBB" w:rsidTr="007D48F7">
        <w:trPr>
          <w:gridAfter w:val="1"/>
          <w:wAfter w:w="506" w:type="pct"/>
          <w:trHeight w:val="57"/>
        </w:trPr>
        <w:tc>
          <w:tcPr>
            <w:tcW w:w="865" w:type="pct"/>
            <w:tcBorders>
              <w:top w:val="nil"/>
              <w:left w:val="single" w:sz="4" w:space="0" w:color="auto"/>
              <w:bottom w:val="single" w:sz="8" w:space="0" w:color="auto"/>
              <w:right w:val="single" w:sz="8" w:space="0" w:color="auto"/>
            </w:tcBorders>
          </w:tcPr>
          <w:p w:rsidR="00DF6FBB" w:rsidRPr="00042431" w:rsidRDefault="00DF6FBB" w:rsidP="007D48F7">
            <w:pPr>
              <w:jc w:val="center"/>
              <w:rPr>
                <w:rFonts w:ascii="Arial" w:hAnsi="Arial" w:cs="Arial"/>
                <w:bCs/>
                <w:sz w:val="20"/>
                <w:szCs w:val="20"/>
                <w:lang w:val="sr-Cyrl-RS"/>
              </w:rPr>
            </w:pPr>
            <w:r w:rsidRPr="00042431">
              <w:rPr>
                <w:rFonts w:ascii="Arial" w:hAnsi="Arial" w:cs="Arial"/>
                <w:bCs/>
                <w:sz w:val="20"/>
                <w:szCs w:val="20"/>
                <w:lang w:val="sr-Cyrl-RS"/>
              </w:rPr>
              <w:t>4001</w:t>
            </w:r>
          </w:p>
        </w:tc>
        <w:tc>
          <w:tcPr>
            <w:tcW w:w="3629" w:type="pct"/>
            <w:gridSpan w:val="2"/>
            <w:tcBorders>
              <w:top w:val="nil"/>
              <w:left w:val="nil"/>
              <w:bottom w:val="single" w:sz="8" w:space="0" w:color="auto"/>
              <w:right w:val="single" w:sz="8" w:space="0" w:color="auto"/>
            </w:tcBorders>
            <w:shd w:val="clear" w:color="auto" w:fill="FFFFFF" w:themeFill="background1"/>
          </w:tcPr>
          <w:p w:rsidR="00DF6FBB" w:rsidRPr="00042431" w:rsidRDefault="00DF6FBB" w:rsidP="007D48F7">
            <w:pPr>
              <w:rPr>
                <w:rFonts w:ascii="Arial" w:hAnsi="Arial" w:cs="Arial"/>
                <w:sz w:val="20"/>
                <w:szCs w:val="20"/>
              </w:rPr>
            </w:pPr>
            <w:r w:rsidRPr="00042431">
              <w:rPr>
                <w:rFonts w:ascii="Arial" w:hAnsi="Arial" w:cs="Arial"/>
                <w:sz w:val="20"/>
                <w:szCs w:val="20"/>
              </w:rPr>
              <w:t>Пројекат спровођења мера дезинфекције, дезинсекције и дератизације и сузбијање амброзије на територији Града Ниша</w:t>
            </w:r>
          </w:p>
          <w:p w:rsidR="00DF6FBB" w:rsidRPr="00042431" w:rsidRDefault="00DF6FBB" w:rsidP="007D48F7">
            <w:pPr>
              <w:rPr>
                <w:rFonts w:ascii="Arial" w:hAnsi="Arial" w:cs="Arial"/>
                <w:bCs/>
                <w:sz w:val="20"/>
                <w:szCs w:val="20"/>
                <w:lang w:val="sr-Cyrl-RS"/>
              </w:rPr>
            </w:pPr>
          </w:p>
        </w:tc>
      </w:tr>
      <w:tr w:rsidR="00DF6FBB" w:rsidRPr="00DF6FBB" w:rsidTr="007D48F7">
        <w:trPr>
          <w:gridAfter w:val="1"/>
          <w:wAfter w:w="506" w:type="pct"/>
          <w:trHeight w:val="57"/>
        </w:trPr>
        <w:tc>
          <w:tcPr>
            <w:tcW w:w="865" w:type="pct"/>
            <w:tcBorders>
              <w:top w:val="nil"/>
              <w:left w:val="single" w:sz="4" w:space="0" w:color="auto"/>
              <w:bottom w:val="single" w:sz="8" w:space="0" w:color="auto"/>
              <w:right w:val="single" w:sz="8" w:space="0" w:color="auto"/>
            </w:tcBorders>
          </w:tcPr>
          <w:p w:rsidR="00DF6FBB" w:rsidRPr="00042431" w:rsidRDefault="00DF6FBB" w:rsidP="007D48F7">
            <w:pPr>
              <w:jc w:val="center"/>
              <w:rPr>
                <w:rFonts w:ascii="Arial" w:hAnsi="Arial" w:cs="Arial"/>
                <w:bCs/>
                <w:sz w:val="20"/>
                <w:szCs w:val="20"/>
                <w:lang w:val="sr-Cyrl-RS"/>
              </w:rPr>
            </w:pPr>
            <w:r w:rsidRPr="00042431">
              <w:rPr>
                <w:rFonts w:ascii="Arial" w:hAnsi="Arial" w:cs="Arial"/>
                <w:bCs/>
                <w:sz w:val="20"/>
                <w:szCs w:val="20"/>
                <w:lang w:val="sr-Cyrl-RS"/>
              </w:rPr>
              <w:t>5102</w:t>
            </w:r>
          </w:p>
        </w:tc>
        <w:tc>
          <w:tcPr>
            <w:tcW w:w="3629" w:type="pct"/>
            <w:gridSpan w:val="2"/>
            <w:tcBorders>
              <w:top w:val="nil"/>
              <w:left w:val="nil"/>
              <w:bottom w:val="single" w:sz="8" w:space="0" w:color="auto"/>
              <w:right w:val="single" w:sz="8" w:space="0" w:color="auto"/>
            </w:tcBorders>
            <w:shd w:val="clear" w:color="auto" w:fill="FFFFFF" w:themeFill="background1"/>
          </w:tcPr>
          <w:p w:rsidR="00DF6FBB" w:rsidRPr="00042431" w:rsidRDefault="00DF6FBB" w:rsidP="007D48F7">
            <w:pPr>
              <w:rPr>
                <w:rFonts w:ascii="Arial" w:hAnsi="Arial" w:cs="Arial"/>
                <w:sz w:val="20"/>
                <w:szCs w:val="20"/>
              </w:rPr>
            </w:pPr>
            <w:r w:rsidRPr="00042431">
              <w:rPr>
                <w:rFonts w:ascii="Arial" w:hAnsi="Arial" w:cs="Arial"/>
                <w:sz w:val="20"/>
                <w:szCs w:val="20"/>
              </w:rPr>
              <w:t>Сакупљање и прерада отпадних вода у Граду Нишу - недостајућа инфраструктура ППОВ Цигански кључ</w:t>
            </w:r>
          </w:p>
          <w:p w:rsidR="00DF6FBB" w:rsidRPr="00042431" w:rsidRDefault="00DF6FBB" w:rsidP="007D48F7">
            <w:pPr>
              <w:rPr>
                <w:rFonts w:ascii="Arial" w:hAnsi="Arial" w:cs="Arial"/>
                <w:bCs/>
                <w:sz w:val="20"/>
                <w:szCs w:val="20"/>
                <w:lang w:val="sr-Cyrl-RS"/>
              </w:rPr>
            </w:pPr>
          </w:p>
        </w:tc>
      </w:tr>
      <w:tr w:rsidR="00DF6FBB" w:rsidRPr="00DF6FBB" w:rsidTr="007D48F7">
        <w:trPr>
          <w:gridAfter w:val="1"/>
          <w:wAfter w:w="506" w:type="pct"/>
          <w:trHeight w:val="57"/>
        </w:trPr>
        <w:tc>
          <w:tcPr>
            <w:tcW w:w="865" w:type="pct"/>
            <w:tcBorders>
              <w:top w:val="nil"/>
              <w:left w:val="single" w:sz="4" w:space="0" w:color="auto"/>
              <w:bottom w:val="single" w:sz="8" w:space="0" w:color="auto"/>
              <w:right w:val="single" w:sz="8" w:space="0" w:color="auto"/>
            </w:tcBorders>
          </w:tcPr>
          <w:p w:rsidR="00DF6FBB" w:rsidRPr="00042431" w:rsidRDefault="00DF6FBB" w:rsidP="007D48F7">
            <w:pPr>
              <w:jc w:val="center"/>
              <w:rPr>
                <w:rFonts w:ascii="Arial" w:hAnsi="Arial" w:cs="Arial"/>
                <w:bCs/>
                <w:sz w:val="20"/>
                <w:szCs w:val="20"/>
                <w:lang w:val="sr-Cyrl-RS"/>
              </w:rPr>
            </w:pPr>
            <w:r w:rsidRPr="00042431">
              <w:rPr>
                <w:rFonts w:ascii="Arial" w:hAnsi="Arial" w:cs="Arial"/>
                <w:bCs/>
                <w:sz w:val="20"/>
                <w:szCs w:val="20"/>
                <w:lang w:val="sr-Cyrl-RS"/>
              </w:rPr>
              <w:t>5174</w:t>
            </w:r>
          </w:p>
        </w:tc>
        <w:tc>
          <w:tcPr>
            <w:tcW w:w="3629" w:type="pct"/>
            <w:gridSpan w:val="2"/>
            <w:tcBorders>
              <w:top w:val="nil"/>
              <w:left w:val="nil"/>
              <w:bottom w:val="single" w:sz="8" w:space="0" w:color="auto"/>
              <w:right w:val="single" w:sz="8" w:space="0" w:color="auto"/>
            </w:tcBorders>
            <w:shd w:val="clear" w:color="auto" w:fill="FFFFFF" w:themeFill="background1"/>
          </w:tcPr>
          <w:p w:rsidR="00DF6FBB" w:rsidRPr="00042431" w:rsidRDefault="00DF6FBB" w:rsidP="007D48F7">
            <w:pPr>
              <w:rPr>
                <w:rFonts w:ascii="Arial" w:hAnsi="Arial" w:cs="Arial"/>
                <w:sz w:val="20"/>
                <w:szCs w:val="20"/>
              </w:rPr>
            </w:pPr>
            <w:r w:rsidRPr="00042431">
              <w:rPr>
                <w:rFonts w:ascii="Arial" w:hAnsi="Arial" w:cs="Arial"/>
                <w:sz w:val="20"/>
                <w:szCs w:val="20"/>
              </w:rPr>
              <w:t>Уређивање корита Суводолског потока</w:t>
            </w:r>
          </w:p>
          <w:p w:rsidR="00DF6FBB" w:rsidRPr="00042431" w:rsidRDefault="00DF6FBB" w:rsidP="007D48F7">
            <w:pPr>
              <w:rPr>
                <w:rFonts w:ascii="Arial" w:hAnsi="Arial" w:cs="Arial"/>
                <w:bCs/>
                <w:sz w:val="20"/>
                <w:szCs w:val="20"/>
                <w:lang w:val="sr-Cyrl-RS"/>
              </w:rPr>
            </w:pPr>
          </w:p>
        </w:tc>
      </w:tr>
      <w:tr w:rsidR="00DF6FBB" w:rsidRPr="00DF6FBB" w:rsidTr="007D48F7">
        <w:trPr>
          <w:gridAfter w:val="1"/>
          <w:wAfter w:w="506" w:type="pct"/>
          <w:trHeight w:val="57"/>
        </w:trPr>
        <w:tc>
          <w:tcPr>
            <w:tcW w:w="865" w:type="pct"/>
            <w:tcBorders>
              <w:top w:val="nil"/>
              <w:left w:val="single" w:sz="4" w:space="0" w:color="auto"/>
              <w:bottom w:val="single" w:sz="8" w:space="0" w:color="auto"/>
              <w:right w:val="single" w:sz="8" w:space="0" w:color="auto"/>
            </w:tcBorders>
          </w:tcPr>
          <w:p w:rsidR="00DF6FBB" w:rsidRPr="00042431" w:rsidRDefault="00DF6FBB" w:rsidP="007D48F7">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5177</w:t>
            </w:r>
          </w:p>
        </w:tc>
        <w:tc>
          <w:tcPr>
            <w:tcW w:w="3629" w:type="pct"/>
            <w:gridSpan w:val="2"/>
            <w:tcBorders>
              <w:top w:val="nil"/>
              <w:left w:val="nil"/>
              <w:bottom w:val="single" w:sz="8" w:space="0" w:color="auto"/>
              <w:right w:val="single" w:sz="8" w:space="0" w:color="auto"/>
            </w:tcBorders>
            <w:shd w:val="clear" w:color="auto" w:fill="FFFFFF" w:themeFill="background1"/>
          </w:tcPr>
          <w:p w:rsidR="00DF6FBB" w:rsidRPr="00042431" w:rsidRDefault="00DF6FBB" w:rsidP="007D48F7">
            <w:pPr>
              <w:rPr>
                <w:rFonts w:ascii="Arial" w:hAnsi="Arial" w:cs="Arial"/>
                <w:color w:val="000000" w:themeColor="text1"/>
                <w:sz w:val="20"/>
                <w:szCs w:val="20"/>
              </w:rPr>
            </w:pPr>
            <w:r w:rsidRPr="00042431">
              <w:rPr>
                <w:rFonts w:ascii="Arial" w:hAnsi="Arial" w:cs="Arial"/>
                <w:color w:val="000000" w:themeColor="text1"/>
                <w:sz w:val="20"/>
                <w:szCs w:val="20"/>
              </w:rPr>
              <w:t>Субвенције уа препумпавање отпадних вода у селу Габровац</w:t>
            </w:r>
          </w:p>
          <w:p w:rsidR="00DF6FBB" w:rsidRPr="00042431" w:rsidRDefault="00DF6FBB" w:rsidP="007D48F7">
            <w:pPr>
              <w:rPr>
                <w:rFonts w:ascii="Arial" w:hAnsi="Arial" w:cs="Arial"/>
                <w:bCs/>
                <w:color w:val="000000" w:themeColor="text1"/>
                <w:sz w:val="20"/>
                <w:szCs w:val="20"/>
                <w:lang w:val="sr-Cyrl-RS"/>
              </w:rPr>
            </w:pP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t>1501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9500A5" w:rsidRDefault="0000782D" w:rsidP="00DE3EE0">
            <w:pPr>
              <w:rPr>
                <w:rFonts w:ascii="Arial" w:hAnsi="Arial" w:cs="Arial"/>
                <w:b/>
                <w:bCs/>
                <w:color w:val="000000"/>
                <w:sz w:val="20"/>
                <w:szCs w:val="20"/>
                <w:lang w:val="sr-Cyrl-RS"/>
              </w:rPr>
            </w:pPr>
            <w:r w:rsidRPr="009500A5">
              <w:rPr>
                <w:rFonts w:ascii="Arial" w:hAnsi="Arial" w:cs="Arial"/>
                <w:b/>
                <w:bCs/>
                <w:color w:val="000000"/>
                <w:sz w:val="20"/>
                <w:szCs w:val="20"/>
                <w:lang w:val="sr-Cyrl-RS"/>
              </w:rPr>
              <w:t>3 - Локални економски развој</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Унапређење привредног и инвестиционог амбијента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Мере активне политике запошљавања</w:t>
            </w:r>
          </w:p>
        </w:tc>
      </w:tr>
      <w:tr w:rsidR="0000782D" w:rsidRPr="00A4305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Подстицаји за развој предузетништва</w:t>
            </w:r>
          </w:p>
        </w:tc>
      </w:tr>
      <w:tr w:rsidR="001C0FB8" w:rsidRPr="009500A5" w:rsidTr="007D48F7">
        <w:trPr>
          <w:gridAfter w:val="1"/>
          <w:wAfter w:w="506" w:type="pct"/>
          <w:trHeight w:val="113"/>
        </w:trPr>
        <w:tc>
          <w:tcPr>
            <w:tcW w:w="865" w:type="pct"/>
            <w:tcBorders>
              <w:top w:val="nil"/>
              <w:left w:val="single" w:sz="4" w:space="0" w:color="auto"/>
              <w:bottom w:val="single" w:sz="8" w:space="0" w:color="auto"/>
              <w:right w:val="single" w:sz="8" w:space="0" w:color="auto"/>
            </w:tcBorders>
            <w:shd w:val="clear" w:color="auto" w:fill="FFFFFF" w:themeFill="background1"/>
          </w:tcPr>
          <w:p w:rsidR="001C0FB8" w:rsidRPr="00042431" w:rsidRDefault="001C0FB8" w:rsidP="007D48F7">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7162</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1C0FB8" w:rsidRPr="00042431" w:rsidRDefault="001C0FB8" w:rsidP="001C0FB8">
            <w:pPr>
              <w:rPr>
                <w:color w:val="000000" w:themeColor="text1"/>
              </w:rPr>
            </w:pPr>
            <w:r w:rsidRPr="00042431">
              <w:rPr>
                <w:color w:val="000000" w:themeColor="text1"/>
              </w:rPr>
              <w:t>Пројекат са организацијама HELP</w:t>
            </w:r>
          </w:p>
          <w:p w:rsidR="001C0FB8" w:rsidRPr="00042431" w:rsidRDefault="001C0FB8" w:rsidP="00DE3EE0">
            <w:pPr>
              <w:rPr>
                <w:rFonts w:ascii="Arial" w:hAnsi="Arial" w:cs="Arial"/>
                <w:bCs/>
                <w:color w:val="000000" w:themeColor="text1"/>
                <w:lang w:val="sr-Cyrl-RS"/>
              </w:rPr>
            </w:pPr>
          </w:p>
        </w:tc>
      </w:tr>
      <w:tr w:rsidR="00344B58" w:rsidRPr="009500A5" w:rsidTr="00344B58">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tcPr>
          <w:p w:rsidR="00344B58" w:rsidRPr="00042431" w:rsidRDefault="00344B58"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4143</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344B58" w:rsidRPr="00042431" w:rsidRDefault="00344B58" w:rsidP="00344B58">
            <w:pPr>
              <w:rPr>
                <w:color w:val="000000" w:themeColor="text1"/>
                <w:sz w:val="22"/>
                <w:szCs w:val="22"/>
              </w:rPr>
            </w:pPr>
            <w:r w:rsidRPr="00042431">
              <w:rPr>
                <w:color w:val="000000" w:themeColor="text1"/>
                <w:sz w:val="22"/>
                <w:szCs w:val="22"/>
              </w:rPr>
              <w:t>Јавно приватно партнерство за вршење услуга замене, реконструкције и одржавања дела система јавног осветљења на територији града Ниша</w:t>
            </w:r>
          </w:p>
          <w:p w:rsidR="00344B58" w:rsidRPr="00042431" w:rsidRDefault="00344B58" w:rsidP="00DE3EE0">
            <w:pPr>
              <w:rPr>
                <w:rFonts w:ascii="Arial" w:hAnsi="Arial" w:cs="Arial"/>
                <w:b/>
                <w:bCs/>
                <w:color w:val="000000" w:themeColor="text1"/>
                <w:sz w:val="22"/>
                <w:szCs w:val="22"/>
                <w:lang w:val="sr-Cyrl-RS"/>
              </w:rPr>
            </w:pP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t>1502</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9500A5" w:rsidRDefault="0000782D" w:rsidP="00DE3EE0">
            <w:pPr>
              <w:rPr>
                <w:rFonts w:ascii="Arial" w:hAnsi="Arial" w:cs="Arial"/>
                <w:b/>
                <w:bCs/>
                <w:color w:val="000000"/>
                <w:sz w:val="20"/>
                <w:szCs w:val="20"/>
                <w:lang w:val="sr-Cyrl-RS"/>
              </w:rPr>
            </w:pPr>
            <w:r w:rsidRPr="009500A5">
              <w:rPr>
                <w:rFonts w:ascii="Arial" w:hAnsi="Arial" w:cs="Arial"/>
                <w:b/>
                <w:bCs/>
                <w:color w:val="000000"/>
                <w:sz w:val="20"/>
                <w:szCs w:val="20"/>
                <w:lang w:val="sr-Cyrl-RS"/>
              </w:rPr>
              <w:t>4 - Развој туризма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jc w:val="both"/>
              <w:rPr>
                <w:rFonts w:ascii="Arial" w:hAnsi="Arial" w:cs="Arial"/>
                <w:sz w:val="20"/>
                <w:szCs w:val="20"/>
                <w:lang w:val="sr-Cyrl-RS"/>
              </w:rPr>
            </w:pPr>
            <w:r w:rsidRPr="009500A5">
              <w:rPr>
                <w:rFonts w:ascii="Arial" w:hAnsi="Arial" w:cs="Arial"/>
                <w:sz w:val="20"/>
                <w:szCs w:val="20"/>
                <w:lang w:val="sr-Cyrl-RS"/>
              </w:rPr>
              <w:t>Управљање развојем туризма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jc w:val="both"/>
              <w:rPr>
                <w:rFonts w:ascii="Arial" w:hAnsi="Arial" w:cs="Arial"/>
                <w:sz w:val="20"/>
                <w:szCs w:val="20"/>
                <w:lang w:val="sr-Cyrl-RS"/>
              </w:rPr>
            </w:pPr>
            <w:r w:rsidRPr="009500A5">
              <w:rPr>
                <w:rFonts w:ascii="Arial" w:hAnsi="Arial" w:cs="Arial"/>
                <w:sz w:val="20"/>
                <w:szCs w:val="20"/>
                <w:lang w:val="sr-Cyrl-RS"/>
              </w:rPr>
              <w:t>Промоција туристичке понуде</w:t>
            </w:r>
          </w:p>
        </w:tc>
      </w:tr>
      <w:tr w:rsidR="00504C28" w:rsidRPr="009500A5" w:rsidTr="00504C28">
        <w:trPr>
          <w:gridAfter w:val="1"/>
          <w:wAfter w:w="506" w:type="pct"/>
          <w:trHeight w:val="54"/>
        </w:trPr>
        <w:tc>
          <w:tcPr>
            <w:tcW w:w="865" w:type="pct"/>
            <w:tcBorders>
              <w:top w:val="nil"/>
              <w:left w:val="single" w:sz="4" w:space="0" w:color="auto"/>
              <w:bottom w:val="single" w:sz="8" w:space="0" w:color="auto"/>
              <w:right w:val="single" w:sz="8" w:space="0" w:color="auto"/>
            </w:tcBorders>
            <w:shd w:val="clear" w:color="auto" w:fill="FFFFFF" w:themeFill="background1"/>
            <w:vAlign w:val="center"/>
          </w:tcPr>
          <w:p w:rsidR="00504C28" w:rsidRPr="00042431" w:rsidRDefault="00504C28"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5114</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504C28" w:rsidRPr="00042431" w:rsidRDefault="00504C28" w:rsidP="00504C28">
            <w:pPr>
              <w:rPr>
                <w:color w:val="000000" w:themeColor="text1"/>
                <w:sz w:val="22"/>
                <w:szCs w:val="22"/>
              </w:rPr>
            </w:pPr>
            <w:r w:rsidRPr="00042431">
              <w:rPr>
                <w:color w:val="000000" w:themeColor="text1"/>
                <w:sz w:val="22"/>
                <w:szCs w:val="22"/>
              </w:rPr>
              <w:t>Фасаде зграда града Ниша</w:t>
            </w:r>
          </w:p>
          <w:p w:rsidR="00504C28" w:rsidRPr="00042431" w:rsidRDefault="00504C28" w:rsidP="00DE3EE0">
            <w:pPr>
              <w:rPr>
                <w:rFonts w:ascii="Arial" w:hAnsi="Arial" w:cs="Arial"/>
                <w:b/>
                <w:bCs/>
                <w:color w:val="000000" w:themeColor="text1"/>
                <w:sz w:val="20"/>
                <w:szCs w:val="20"/>
                <w:lang w:val="sr-Cyrl-RS"/>
              </w:rPr>
            </w:pPr>
          </w:p>
        </w:tc>
      </w:tr>
      <w:tr w:rsidR="0000782D" w:rsidRPr="009500A5" w:rsidTr="007D48F7">
        <w:trPr>
          <w:gridAfter w:val="1"/>
          <w:wAfter w:w="506" w:type="pct"/>
          <w:trHeight w:val="54"/>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00782D" w:rsidRPr="009500A5" w:rsidRDefault="0000782D"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t>0101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9500A5" w:rsidRDefault="0000782D" w:rsidP="00DE3EE0">
            <w:pPr>
              <w:rPr>
                <w:rFonts w:ascii="Arial" w:hAnsi="Arial" w:cs="Arial"/>
                <w:b/>
                <w:bCs/>
                <w:color w:val="000000"/>
                <w:sz w:val="20"/>
                <w:szCs w:val="20"/>
                <w:lang w:val="sr-Cyrl-RS"/>
              </w:rPr>
            </w:pPr>
            <w:r w:rsidRPr="009500A5">
              <w:rPr>
                <w:rFonts w:ascii="Arial" w:hAnsi="Arial" w:cs="Arial"/>
                <w:b/>
                <w:bCs/>
                <w:color w:val="000000"/>
                <w:sz w:val="20"/>
                <w:szCs w:val="20"/>
                <w:lang w:val="sr-Cyrl-RS"/>
              </w:rPr>
              <w:t>5 - Пољопривреда и рурални развој</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Подршка за спровођење пољопривредне политике у локалној заједници</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Мере подршке руралном развоју</w:t>
            </w:r>
          </w:p>
        </w:tc>
      </w:tr>
      <w:tr w:rsidR="0000782D" w:rsidRPr="009500A5" w:rsidTr="007D48F7">
        <w:trPr>
          <w:gridAfter w:val="1"/>
          <w:wAfter w:w="506" w:type="pct"/>
          <w:trHeight w:val="54"/>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00782D" w:rsidRPr="009500A5" w:rsidRDefault="0000782D"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t>0401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9500A5" w:rsidRDefault="0000782D" w:rsidP="00DE3EE0">
            <w:pPr>
              <w:rPr>
                <w:rFonts w:ascii="Arial" w:hAnsi="Arial" w:cs="Arial"/>
                <w:b/>
                <w:bCs/>
                <w:color w:val="000000"/>
                <w:sz w:val="20"/>
                <w:szCs w:val="20"/>
                <w:lang w:val="sr-Cyrl-RS"/>
              </w:rPr>
            </w:pPr>
            <w:r w:rsidRPr="009500A5">
              <w:rPr>
                <w:rFonts w:ascii="Arial" w:hAnsi="Arial" w:cs="Arial"/>
                <w:b/>
                <w:bCs/>
                <w:color w:val="000000"/>
                <w:sz w:val="20"/>
                <w:szCs w:val="20"/>
                <w:lang w:val="sr-Cyrl-RS"/>
              </w:rPr>
              <w:t>6 - Заштита животне средине</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Управљање заштитом животне средине</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Праћење квалитета елемената животне средине</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Заштита природе</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9500A5" w:rsidRDefault="0000782D" w:rsidP="00DE3EE0">
            <w:pPr>
              <w:jc w:val="center"/>
              <w:rPr>
                <w:rFonts w:ascii="Arial" w:hAnsi="Arial" w:cs="Arial"/>
                <w:sz w:val="20"/>
                <w:szCs w:val="20"/>
                <w:lang w:val="sr-Cyrl-RS"/>
              </w:rPr>
            </w:pPr>
            <w:r w:rsidRPr="009500A5">
              <w:rPr>
                <w:rFonts w:ascii="Arial" w:hAnsi="Arial" w:cs="Arial"/>
                <w:sz w:val="20"/>
                <w:szCs w:val="20"/>
                <w:lang w:val="sr-Cyrl-RS"/>
              </w:rPr>
              <w:lastRenderedPageBreak/>
              <w:t>0004</w:t>
            </w:r>
          </w:p>
        </w:tc>
        <w:tc>
          <w:tcPr>
            <w:tcW w:w="3629" w:type="pct"/>
            <w:gridSpan w:val="2"/>
            <w:tcBorders>
              <w:top w:val="nil"/>
              <w:left w:val="nil"/>
              <w:bottom w:val="single" w:sz="8" w:space="0" w:color="auto"/>
              <w:right w:val="single" w:sz="8" w:space="0" w:color="auto"/>
            </w:tcBorders>
            <w:vAlign w:val="center"/>
            <w:hideMark/>
          </w:tcPr>
          <w:p w:rsidR="0000782D" w:rsidRPr="009500A5" w:rsidRDefault="0000782D" w:rsidP="00DE3EE0">
            <w:pPr>
              <w:rPr>
                <w:rFonts w:ascii="Arial" w:hAnsi="Arial" w:cs="Arial"/>
                <w:sz w:val="20"/>
                <w:szCs w:val="20"/>
                <w:lang w:val="sr-Cyrl-RS"/>
              </w:rPr>
            </w:pPr>
            <w:r w:rsidRPr="009500A5">
              <w:rPr>
                <w:rFonts w:ascii="Arial" w:hAnsi="Arial" w:cs="Arial"/>
                <w:sz w:val="20"/>
                <w:szCs w:val="20"/>
                <w:lang w:val="sr-Cyrl-RS"/>
              </w:rPr>
              <w:t>Управљање отпадним водама  </w:t>
            </w:r>
          </w:p>
        </w:tc>
      </w:tr>
      <w:tr w:rsidR="0000782D" w:rsidRPr="00A4305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sz w:val="20"/>
                <w:szCs w:val="20"/>
                <w:lang w:val="sr-Cyrl-RS"/>
              </w:rPr>
            </w:pPr>
            <w:r w:rsidRPr="00042431">
              <w:rPr>
                <w:rFonts w:ascii="Arial" w:hAnsi="Arial" w:cs="Arial"/>
                <w:sz w:val="20"/>
                <w:szCs w:val="20"/>
                <w:lang w:val="sr-Cyrl-RS"/>
              </w:rPr>
              <w:t>0005</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sz w:val="20"/>
                <w:szCs w:val="20"/>
                <w:lang w:val="sr-Cyrl-RS"/>
              </w:rPr>
            </w:pPr>
            <w:r w:rsidRPr="00042431">
              <w:rPr>
                <w:rFonts w:ascii="Arial" w:hAnsi="Arial" w:cs="Arial"/>
                <w:sz w:val="20"/>
                <w:szCs w:val="20"/>
                <w:lang w:val="sr-Cyrl-RS"/>
              </w:rPr>
              <w:t>Управљање комуналним отпадом</w:t>
            </w:r>
          </w:p>
        </w:tc>
      </w:tr>
      <w:tr w:rsidR="0000782D" w:rsidRPr="00A4305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sz w:val="20"/>
                <w:szCs w:val="20"/>
                <w:lang w:val="sr-Cyrl-RS"/>
              </w:rPr>
            </w:pPr>
            <w:r w:rsidRPr="00042431">
              <w:rPr>
                <w:rFonts w:ascii="Arial" w:hAnsi="Arial" w:cs="Arial"/>
                <w:sz w:val="20"/>
                <w:szCs w:val="20"/>
                <w:lang w:val="sr-Cyrl-RS"/>
              </w:rPr>
              <w:t>0006</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sz w:val="20"/>
                <w:szCs w:val="20"/>
                <w:lang w:val="sr-Cyrl-RS"/>
              </w:rPr>
            </w:pPr>
            <w:r w:rsidRPr="00042431">
              <w:rPr>
                <w:rFonts w:ascii="Arial" w:hAnsi="Arial" w:cs="Arial"/>
                <w:sz w:val="20"/>
                <w:szCs w:val="20"/>
                <w:lang w:val="sr-Cyrl-RS"/>
              </w:rPr>
              <w:t>Управљање осталим врстама отпада</w:t>
            </w:r>
          </w:p>
        </w:tc>
      </w:tr>
      <w:tr w:rsidR="00436F59" w:rsidRPr="009500A5" w:rsidTr="00436F59">
        <w:trPr>
          <w:gridAfter w:val="1"/>
          <w:wAfter w:w="506" w:type="pct"/>
          <w:trHeight w:val="54"/>
        </w:trPr>
        <w:tc>
          <w:tcPr>
            <w:tcW w:w="865" w:type="pct"/>
            <w:tcBorders>
              <w:top w:val="nil"/>
              <w:left w:val="single" w:sz="4" w:space="0" w:color="auto"/>
              <w:bottom w:val="single" w:sz="8" w:space="0" w:color="auto"/>
              <w:right w:val="single" w:sz="8" w:space="0" w:color="auto"/>
            </w:tcBorders>
            <w:shd w:val="clear" w:color="auto" w:fill="FFFFFF" w:themeFill="background1"/>
            <w:vAlign w:val="center"/>
          </w:tcPr>
          <w:p w:rsidR="00436F59" w:rsidRPr="00042431" w:rsidRDefault="00436F59" w:rsidP="00DE3EE0">
            <w:pPr>
              <w:jc w:val="center"/>
              <w:rPr>
                <w:rFonts w:ascii="Arial" w:hAnsi="Arial" w:cs="Arial"/>
                <w:bCs/>
                <w:sz w:val="20"/>
                <w:szCs w:val="20"/>
                <w:lang w:val="sr-Cyrl-RS"/>
              </w:rPr>
            </w:pPr>
            <w:r w:rsidRPr="00042431">
              <w:rPr>
                <w:rFonts w:ascii="Arial" w:hAnsi="Arial" w:cs="Arial"/>
                <w:bCs/>
                <w:sz w:val="20"/>
                <w:szCs w:val="20"/>
                <w:lang w:val="sr-Cyrl-RS"/>
              </w:rPr>
              <w:t>4152</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436F59" w:rsidRPr="00042431" w:rsidRDefault="00436F59" w:rsidP="00DE3EE0">
            <w:pPr>
              <w:rPr>
                <w:sz w:val="22"/>
                <w:szCs w:val="22"/>
                <w:lang w:val="sr-Cyrl-RS"/>
              </w:rPr>
            </w:pPr>
            <w:r w:rsidRPr="00042431">
              <w:rPr>
                <w:sz w:val="22"/>
                <w:szCs w:val="22"/>
              </w:rPr>
              <w:t>Смањење загађења ваздуха у Граду Нишу пореклом из инди</w:t>
            </w:r>
            <w:r w:rsidR="00A4305D" w:rsidRPr="00042431">
              <w:rPr>
                <w:sz w:val="22"/>
                <w:szCs w:val="22"/>
              </w:rPr>
              <w:t>видуалних извора у 2022. Години</w:t>
            </w:r>
          </w:p>
        </w:tc>
      </w:tr>
      <w:tr w:rsidR="00436F59" w:rsidRPr="009500A5" w:rsidTr="00436F59">
        <w:trPr>
          <w:gridAfter w:val="1"/>
          <w:wAfter w:w="506" w:type="pct"/>
          <w:trHeight w:val="54"/>
        </w:trPr>
        <w:tc>
          <w:tcPr>
            <w:tcW w:w="865" w:type="pct"/>
            <w:tcBorders>
              <w:top w:val="nil"/>
              <w:left w:val="single" w:sz="4" w:space="0" w:color="auto"/>
              <w:bottom w:val="single" w:sz="8" w:space="0" w:color="auto"/>
              <w:right w:val="single" w:sz="8" w:space="0" w:color="auto"/>
            </w:tcBorders>
            <w:shd w:val="clear" w:color="auto" w:fill="FFFFFF" w:themeFill="background1"/>
            <w:vAlign w:val="center"/>
          </w:tcPr>
          <w:p w:rsidR="00436F59" w:rsidRPr="00042431" w:rsidRDefault="00436F59" w:rsidP="00DE3EE0">
            <w:pPr>
              <w:jc w:val="center"/>
              <w:rPr>
                <w:rFonts w:ascii="Arial" w:hAnsi="Arial" w:cs="Arial"/>
                <w:bCs/>
                <w:sz w:val="20"/>
                <w:szCs w:val="20"/>
                <w:lang w:val="sr-Cyrl-RS"/>
              </w:rPr>
            </w:pPr>
            <w:r w:rsidRPr="00042431">
              <w:rPr>
                <w:rFonts w:ascii="Arial" w:hAnsi="Arial" w:cs="Arial"/>
                <w:bCs/>
                <w:sz w:val="20"/>
                <w:szCs w:val="20"/>
                <w:lang w:val="sr-Cyrl-RS"/>
              </w:rPr>
              <w:t>4164</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436F59" w:rsidRPr="00042431" w:rsidRDefault="00436F59" w:rsidP="00DE3EE0">
            <w:pPr>
              <w:rPr>
                <w:sz w:val="22"/>
                <w:szCs w:val="22"/>
                <w:lang w:val="sr-Cyrl-RS"/>
              </w:rPr>
            </w:pPr>
            <w:r w:rsidRPr="00042431">
              <w:rPr>
                <w:sz w:val="22"/>
                <w:szCs w:val="22"/>
              </w:rPr>
              <w:t>Смањење загађења ваздуха у Граду Нишу пореклом из инди</w:t>
            </w:r>
            <w:r w:rsidR="00A4305D" w:rsidRPr="00042431">
              <w:rPr>
                <w:sz w:val="22"/>
                <w:szCs w:val="22"/>
              </w:rPr>
              <w:t>видуалних извора у 2023. Години</w:t>
            </w:r>
          </w:p>
        </w:tc>
      </w:tr>
      <w:tr w:rsidR="00436F59" w:rsidRPr="009500A5" w:rsidTr="00436F59">
        <w:trPr>
          <w:gridAfter w:val="1"/>
          <w:wAfter w:w="506" w:type="pct"/>
          <w:trHeight w:val="54"/>
        </w:trPr>
        <w:tc>
          <w:tcPr>
            <w:tcW w:w="865" w:type="pct"/>
            <w:tcBorders>
              <w:top w:val="nil"/>
              <w:left w:val="single" w:sz="4" w:space="0" w:color="auto"/>
              <w:bottom w:val="single" w:sz="8" w:space="0" w:color="auto"/>
              <w:right w:val="single" w:sz="8" w:space="0" w:color="auto"/>
            </w:tcBorders>
            <w:shd w:val="clear" w:color="auto" w:fill="FFFFFF" w:themeFill="background1"/>
            <w:vAlign w:val="center"/>
          </w:tcPr>
          <w:p w:rsidR="00436F59" w:rsidRPr="00042431" w:rsidRDefault="00436F59" w:rsidP="00DE3EE0">
            <w:pPr>
              <w:jc w:val="center"/>
              <w:rPr>
                <w:rFonts w:ascii="Arial" w:hAnsi="Arial" w:cs="Arial"/>
                <w:bCs/>
                <w:sz w:val="20"/>
                <w:szCs w:val="20"/>
                <w:lang w:val="sr-Cyrl-RS"/>
              </w:rPr>
            </w:pPr>
            <w:r w:rsidRPr="00042431">
              <w:rPr>
                <w:rFonts w:ascii="Arial" w:hAnsi="Arial" w:cs="Arial"/>
                <w:bCs/>
                <w:sz w:val="20"/>
                <w:szCs w:val="20"/>
                <w:lang w:val="sr-Cyrl-RS"/>
              </w:rPr>
              <w:t>5165</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436F59" w:rsidRPr="00042431" w:rsidRDefault="00436F59" w:rsidP="00DE3EE0">
            <w:pPr>
              <w:rPr>
                <w:sz w:val="22"/>
                <w:szCs w:val="22"/>
                <w:lang w:val="sr-Cyrl-RS"/>
              </w:rPr>
            </w:pPr>
            <w:r w:rsidRPr="00042431">
              <w:rPr>
                <w:sz w:val="22"/>
                <w:szCs w:val="22"/>
              </w:rPr>
              <w:t>Унапређење квалитета ваздуха конверзијом енергената у котларници Универзитета у Нишу</w:t>
            </w:r>
          </w:p>
        </w:tc>
      </w:tr>
      <w:tr w:rsidR="0000782D" w:rsidRPr="009500A5" w:rsidTr="007D48F7">
        <w:trPr>
          <w:gridAfter w:val="1"/>
          <w:wAfter w:w="506" w:type="pct"/>
          <w:trHeight w:val="54"/>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00782D" w:rsidRPr="009500A5" w:rsidRDefault="0000782D"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t>0701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9500A5" w:rsidRDefault="0000782D" w:rsidP="00DE3EE0">
            <w:pPr>
              <w:rPr>
                <w:rFonts w:ascii="Arial" w:hAnsi="Arial" w:cs="Arial"/>
                <w:b/>
                <w:bCs/>
                <w:color w:val="000000"/>
                <w:sz w:val="20"/>
                <w:szCs w:val="20"/>
                <w:lang w:val="sr-Cyrl-RS"/>
              </w:rPr>
            </w:pPr>
            <w:r w:rsidRPr="009500A5">
              <w:rPr>
                <w:rFonts w:ascii="Arial" w:hAnsi="Arial" w:cs="Arial"/>
                <w:b/>
                <w:bCs/>
                <w:color w:val="000000"/>
                <w:sz w:val="20"/>
                <w:szCs w:val="20"/>
                <w:lang w:val="sr-Cyrl-RS"/>
              </w:rPr>
              <w:t>7 - Организација саобраћаја и саобраћајна инфраструктура</w:t>
            </w:r>
          </w:p>
        </w:tc>
      </w:tr>
      <w:tr w:rsidR="0000782D" w:rsidRPr="0002034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Управљање саобраћајем</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jc w:val="both"/>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Одржавање саобраћајне инфраструктуре</w:t>
            </w:r>
          </w:p>
        </w:tc>
      </w:tr>
      <w:tr w:rsidR="0000782D" w:rsidRPr="0002034D"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jc w:val="both"/>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Управљање јавним паркиралиштима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0004</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jc w:val="both"/>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Јавни градски и приградски превоз путника</w:t>
            </w:r>
          </w:p>
        </w:tc>
      </w:tr>
      <w:tr w:rsidR="00B065BB" w:rsidRPr="009500A5" w:rsidTr="00B065BB">
        <w:trPr>
          <w:gridAfter w:val="1"/>
          <w:wAfter w:w="506" w:type="pct"/>
          <w:trHeight w:val="194"/>
        </w:trPr>
        <w:tc>
          <w:tcPr>
            <w:tcW w:w="865" w:type="pct"/>
            <w:tcBorders>
              <w:top w:val="nil"/>
              <w:left w:val="single" w:sz="4" w:space="0" w:color="auto"/>
              <w:bottom w:val="single" w:sz="8" w:space="0" w:color="auto"/>
              <w:right w:val="single" w:sz="8" w:space="0" w:color="auto"/>
            </w:tcBorders>
            <w:shd w:val="clear" w:color="auto" w:fill="FFFFFF" w:themeFill="background1"/>
            <w:vAlign w:val="center"/>
          </w:tcPr>
          <w:p w:rsidR="00B065BB" w:rsidRPr="00042431" w:rsidRDefault="00B065BB"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0005</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B065BB" w:rsidRPr="00042431" w:rsidRDefault="00B065BB" w:rsidP="00B065BB">
            <w:pPr>
              <w:rPr>
                <w:color w:val="000000" w:themeColor="text1"/>
                <w:sz w:val="22"/>
                <w:szCs w:val="22"/>
              </w:rPr>
            </w:pPr>
            <w:r w:rsidRPr="00042431">
              <w:rPr>
                <w:color w:val="000000" w:themeColor="text1"/>
                <w:sz w:val="22"/>
                <w:szCs w:val="22"/>
              </w:rPr>
              <w:t>Унапређење безбедности саобраћаја</w:t>
            </w:r>
          </w:p>
          <w:p w:rsidR="00B065BB" w:rsidRPr="00042431" w:rsidRDefault="00B065BB" w:rsidP="00DE3EE0">
            <w:pPr>
              <w:rPr>
                <w:rFonts w:ascii="Arial" w:hAnsi="Arial" w:cs="Arial"/>
                <w:b/>
                <w:bCs/>
                <w:color w:val="000000" w:themeColor="text1"/>
                <w:sz w:val="22"/>
                <w:szCs w:val="22"/>
                <w:lang w:val="sr-Cyrl-RS"/>
              </w:rPr>
            </w:pPr>
          </w:p>
        </w:tc>
      </w:tr>
      <w:tr w:rsidR="00B065BB" w:rsidRPr="009500A5" w:rsidTr="00E863A9">
        <w:trPr>
          <w:gridAfter w:val="1"/>
          <w:wAfter w:w="506" w:type="pct"/>
          <w:trHeight w:val="303"/>
        </w:trPr>
        <w:tc>
          <w:tcPr>
            <w:tcW w:w="865" w:type="pct"/>
            <w:tcBorders>
              <w:top w:val="nil"/>
              <w:left w:val="single" w:sz="4" w:space="0" w:color="auto"/>
              <w:bottom w:val="single" w:sz="8" w:space="0" w:color="auto"/>
              <w:right w:val="single" w:sz="8" w:space="0" w:color="auto"/>
            </w:tcBorders>
            <w:shd w:val="clear" w:color="auto" w:fill="FFFFFF" w:themeFill="background1"/>
            <w:vAlign w:val="center"/>
          </w:tcPr>
          <w:p w:rsidR="00B065BB" w:rsidRPr="00042431" w:rsidRDefault="00B065BB"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4005</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B065BB" w:rsidRPr="00042431" w:rsidRDefault="00B065BB" w:rsidP="00B065BB">
            <w:pPr>
              <w:rPr>
                <w:color w:val="000000" w:themeColor="text1"/>
                <w:sz w:val="22"/>
                <w:szCs w:val="22"/>
              </w:rPr>
            </w:pPr>
            <w:r w:rsidRPr="00042431">
              <w:rPr>
                <w:color w:val="000000" w:themeColor="text1"/>
                <w:sz w:val="22"/>
                <w:szCs w:val="22"/>
              </w:rPr>
              <w:t>Ауто-такси превоз путника</w:t>
            </w:r>
          </w:p>
          <w:p w:rsidR="00B065BB" w:rsidRPr="00042431" w:rsidRDefault="00B065BB" w:rsidP="00DE3EE0">
            <w:pPr>
              <w:rPr>
                <w:rFonts w:ascii="Arial" w:hAnsi="Arial" w:cs="Arial"/>
                <w:b/>
                <w:bCs/>
                <w:color w:val="000000" w:themeColor="text1"/>
                <w:sz w:val="22"/>
                <w:szCs w:val="22"/>
                <w:lang w:val="sr-Cyrl-RS"/>
              </w:rPr>
            </w:pPr>
          </w:p>
        </w:tc>
      </w:tr>
      <w:tr w:rsidR="00B065BB" w:rsidRPr="009500A5" w:rsidTr="00B065BB">
        <w:trPr>
          <w:gridAfter w:val="1"/>
          <w:wAfter w:w="506" w:type="pct"/>
          <w:trHeight w:val="194"/>
        </w:trPr>
        <w:tc>
          <w:tcPr>
            <w:tcW w:w="865" w:type="pct"/>
            <w:tcBorders>
              <w:top w:val="nil"/>
              <w:left w:val="single" w:sz="4" w:space="0" w:color="auto"/>
              <w:bottom w:val="single" w:sz="8" w:space="0" w:color="auto"/>
              <w:right w:val="single" w:sz="8" w:space="0" w:color="auto"/>
            </w:tcBorders>
            <w:shd w:val="clear" w:color="auto" w:fill="FFFFFF" w:themeFill="background1"/>
            <w:vAlign w:val="center"/>
          </w:tcPr>
          <w:p w:rsidR="00B065BB" w:rsidRPr="00042431" w:rsidRDefault="00B065BB"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4006</w:t>
            </w:r>
          </w:p>
        </w:tc>
        <w:tc>
          <w:tcPr>
            <w:tcW w:w="3629" w:type="pct"/>
            <w:gridSpan w:val="2"/>
            <w:tcBorders>
              <w:top w:val="nil"/>
              <w:left w:val="nil"/>
              <w:bottom w:val="single" w:sz="8" w:space="0" w:color="auto"/>
              <w:right w:val="single" w:sz="8" w:space="0" w:color="auto"/>
            </w:tcBorders>
            <w:shd w:val="clear" w:color="auto" w:fill="FFFFFF" w:themeFill="background1"/>
            <w:vAlign w:val="center"/>
          </w:tcPr>
          <w:p w:rsidR="00B065BB" w:rsidRPr="00042431" w:rsidRDefault="00B065BB" w:rsidP="00B065BB">
            <w:pPr>
              <w:rPr>
                <w:color w:val="000000" w:themeColor="text1"/>
                <w:sz w:val="22"/>
                <w:szCs w:val="22"/>
              </w:rPr>
            </w:pPr>
            <w:r w:rsidRPr="00042431">
              <w:rPr>
                <w:color w:val="000000" w:themeColor="text1"/>
                <w:sz w:val="22"/>
                <w:szCs w:val="22"/>
              </w:rPr>
              <w:t>Плава зона</w:t>
            </w:r>
          </w:p>
          <w:p w:rsidR="00B065BB" w:rsidRPr="00042431" w:rsidRDefault="00B065BB" w:rsidP="00DE3EE0">
            <w:pPr>
              <w:rPr>
                <w:rFonts w:ascii="Arial" w:hAnsi="Arial" w:cs="Arial"/>
                <w:b/>
                <w:bCs/>
                <w:color w:val="000000" w:themeColor="text1"/>
                <w:sz w:val="22"/>
                <w:szCs w:val="22"/>
                <w:lang w:val="sr-Cyrl-RS"/>
              </w:rPr>
            </w:pPr>
          </w:p>
        </w:tc>
      </w:tr>
      <w:tr w:rsidR="00D64E34" w:rsidRPr="00D64E34" w:rsidTr="007D48F7">
        <w:trPr>
          <w:gridAfter w:val="1"/>
          <w:wAfter w:w="506" w:type="pct"/>
          <w:trHeight w:val="194"/>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D64E34" w:rsidRPr="00042431" w:rsidRDefault="00D64E34" w:rsidP="00D64E34">
            <w:pPr>
              <w:jc w:val="center"/>
              <w:rPr>
                <w:rFonts w:ascii="Arial" w:hAnsi="Arial" w:cs="Arial"/>
                <w:b/>
                <w:bCs/>
                <w:color w:val="000000" w:themeColor="text1"/>
                <w:sz w:val="20"/>
                <w:szCs w:val="20"/>
              </w:rPr>
            </w:pPr>
            <w:r w:rsidRPr="00042431">
              <w:rPr>
                <w:rFonts w:ascii="Arial" w:hAnsi="Arial" w:cs="Arial"/>
                <w:b/>
                <w:bCs/>
                <w:color w:val="000000" w:themeColor="text1"/>
                <w:sz w:val="20"/>
                <w:szCs w:val="20"/>
                <w:lang w:val="sr-Cyrl-RS"/>
              </w:rPr>
              <w:t>200</w:t>
            </w:r>
            <w:r w:rsidRPr="00042431">
              <w:rPr>
                <w:rFonts w:ascii="Arial" w:hAnsi="Arial" w:cs="Arial"/>
                <w:b/>
                <w:bCs/>
                <w:color w:val="000000" w:themeColor="text1"/>
                <w:sz w:val="20"/>
                <w:szCs w:val="20"/>
              </w:rPr>
              <w:t>2</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042431" w:rsidRDefault="0000782D" w:rsidP="00DE3EE0">
            <w:pPr>
              <w:rPr>
                <w:rFonts w:ascii="Arial" w:hAnsi="Arial" w:cs="Arial"/>
                <w:b/>
                <w:bCs/>
                <w:color w:val="000000" w:themeColor="text1"/>
                <w:sz w:val="20"/>
                <w:szCs w:val="20"/>
                <w:lang w:val="sr-Cyrl-RS"/>
              </w:rPr>
            </w:pPr>
            <w:r w:rsidRPr="00042431">
              <w:rPr>
                <w:rFonts w:ascii="Arial" w:hAnsi="Arial" w:cs="Arial"/>
                <w:b/>
                <w:bCs/>
                <w:color w:val="000000" w:themeColor="text1"/>
                <w:sz w:val="20"/>
                <w:szCs w:val="20"/>
                <w:lang w:val="sr-Cyrl-RS"/>
              </w:rPr>
              <w:t>8 – Предшколско васпитање и образовање</w:t>
            </w:r>
          </w:p>
        </w:tc>
      </w:tr>
      <w:tr w:rsidR="00D64E34" w:rsidRPr="00D64E34"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D64E34" w:rsidP="00DE3EE0">
            <w:pPr>
              <w:jc w:val="center"/>
              <w:rPr>
                <w:rFonts w:ascii="Arial" w:hAnsi="Arial" w:cs="Arial"/>
                <w:color w:val="000000" w:themeColor="text1"/>
                <w:sz w:val="20"/>
                <w:szCs w:val="20"/>
              </w:rPr>
            </w:pPr>
            <w:r w:rsidRPr="00042431">
              <w:rPr>
                <w:rFonts w:ascii="Arial" w:hAnsi="Arial" w:cs="Arial"/>
                <w:color w:val="000000" w:themeColor="text1"/>
                <w:sz w:val="20"/>
                <w:szCs w:val="20"/>
                <w:lang w:val="sr-Cyrl-RS"/>
              </w:rPr>
              <w:t>000</w:t>
            </w:r>
            <w:r w:rsidRPr="00042431">
              <w:rPr>
                <w:rFonts w:ascii="Arial" w:hAnsi="Arial" w:cs="Arial"/>
                <w:color w:val="000000" w:themeColor="text1"/>
                <w:sz w:val="20"/>
                <w:szCs w:val="20"/>
              </w:rPr>
              <w:t>2</w:t>
            </w:r>
          </w:p>
        </w:tc>
        <w:tc>
          <w:tcPr>
            <w:tcW w:w="3629" w:type="pct"/>
            <w:gridSpan w:val="2"/>
            <w:tcBorders>
              <w:top w:val="nil"/>
              <w:left w:val="nil"/>
              <w:bottom w:val="single" w:sz="8" w:space="0" w:color="auto"/>
              <w:right w:val="single" w:sz="8" w:space="0" w:color="auto"/>
            </w:tcBorders>
            <w:vAlign w:val="center"/>
            <w:hideMark/>
          </w:tcPr>
          <w:p w:rsidR="0000782D" w:rsidRPr="00042431" w:rsidRDefault="0000782D"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Функционисање предшколских установа</w:t>
            </w:r>
          </w:p>
        </w:tc>
      </w:tr>
      <w:tr w:rsidR="0000782D"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00782D" w:rsidRPr="00042431" w:rsidRDefault="00D64E34" w:rsidP="00DE3EE0">
            <w:pPr>
              <w:jc w:val="center"/>
              <w:rPr>
                <w:rFonts w:ascii="Arial" w:hAnsi="Arial" w:cs="Arial"/>
                <w:b/>
                <w:bCs/>
                <w:color w:val="000000" w:themeColor="text1"/>
                <w:sz w:val="20"/>
                <w:szCs w:val="20"/>
              </w:rPr>
            </w:pPr>
            <w:r w:rsidRPr="00042431">
              <w:rPr>
                <w:rFonts w:ascii="Arial" w:hAnsi="Arial" w:cs="Arial"/>
                <w:b/>
                <w:bCs/>
                <w:color w:val="000000" w:themeColor="text1"/>
                <w:sz w:val="20"/>
                <w:szCs w:val="20"/>
                <w:lang w:val="sr-Cyrl-RS"/>
              </w:rPr>
              <w:t>200</w:t>
            </w:r>
            <w:r w:rsidRPr="00042431">
              <w:rPr>
                <w:rFonts w:ascii="Arial" w:hAnsi="Arial" w:cs="Arial"/>
                <w:b/>
                <w:bCs/>
                <w:color w:val="000000" w:themeColor="text1"/>
                <w:sz w:val="20"/>
                <w:szCs w:val="20"/>
              </w:rPr>
              <w:t>3</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042431" w:rsidRDefault="0000782D" w:rsidP="00DE3EE0">
            <w:pPr>
              <w:rPr>
                <w:rFonts w:ascii="Arial" w:hAnsi="Arial" w:cs="Arial"/>
                <w:b/>
                <w:bCs/>
                <w:color w:val="000000" w:themeColor="text1"/>
                <w:sz w:val="20"/>
                <w:szCs w:val="20"/>
                <w:lang w:val="sr-Cyrl-RS"/>
              </w:rPr>
            </w:pPr>
            <w:r w:rsidRPr="00042431">
              <w:rPr>
                <w:rFonts w:ascii="Arial" w:hAnsi="Arial" w:cs="Arial"/>
                <w:b/>
                <w:bCs/>
                <w:color w:val="000000" w:themeColor="text1"/>
                <w:sz w:val="20"/>
                <w:szCs w:val="20"/>
                <w:lang w:val="sr-Cyrl-RS"/>
              </w:rPr>
              <w:t>9 – Основно образовање и васпитање</w:t>
            </w:r>
          </w:p>
        </w:tc>
      </w:tr>
      <w:tr w:rsidR="0000782D" w:rsidRPr="009500A5" w:rsidTr="007D48F7">
        <w:trPr>
          <w:gridAfter w:val="1"/>
          <w:wAfter w:w="506" w:type="pct"/>
          <w:trHeight w:val="54"/>
        </w:trPr>
        <w:tc>
          <w:tcPr>
            <w:tcW w:w="865" w:type="pct"/>
            <w:tcBorders>
              <w:top w:val="nil"/>
              <w:left w:val="single" w:sz="4" w:space="0" w:color="auto"/>
              <w:bottom w:val="single" w:sz="8" w:space="0" w:color="auto"/>
              <w:right w:val="single" w:sz="8" w:space="0" w:color="auto"/>
            </w:tcBorders>
            <w:vAlign w:val="center"/>
            <w:hideMark/>
          </w:tcPr>
          <w:p w:rsidR="0000782D" w:rsidRPr="00042431" w:rsidRDefault="0000782D"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00782D" w:rsidRPr="00042431" w:rsidRDefault="00D64E34"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Реализација делатности основног образовања</w:t>
            </w:r>
          </w:p>
        </w:tc>
      </w:tr>
      <w:tr w:rsidR="0000782D" w:rsidRPr="009500A5" w:rsidTr="007D48F7">
        <w:trPr>
          <w:gridAfter w:val="1"/>
          <w:wAfter w:w="506" w:type="pct"/>
          <w:trHeight w:val="54"/>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00782D" w:rsidRPr="00042431" w:rsidRDefault="00BD504C" w:rsidP="00DE3EE0">
            <w:pPr>
              <w:jc w:val="center"/>
              <w:rPr>
                <w:rFonts w:ascii="Arial" w:hAnsi="Arial" w:cs="Arial"/>
                <w:b/>
                <w:bCs/>
                <w:color w:val="000000" w:themeColor="text1"/>
                <w:sz w:val="20"/>
                <w:szCs w:val="20"/>
                <w:lang w:val="sr-Cyrl-RS"/>
              </w:rPr>
            </w:pPr>
            <w:r w:rsidRPr="00042431">
              <w:rPr>
                <w:rFonts w:ascii="Arial" w:hAnsi="Arial" w:cs="Arial"/>
                <w:b/>
                <w:bCs/>
                <w:color w:val="000000" w:themeColor="text1"/>
                <w:sz w:val="20"/>
                <w:szCs w:val="20"/>
                <w:lang w:val="sr-Cyrl-RS"/>
              </w:rPr>
              <w:t>2004</w:t>
            </w:r>
          </w:p>
        </w:tc>
        <w:tc>
          <w:tcPr>
            <w:tcW w:w="3629" w:type="pct"/>
            <w:gridSpan w:val="2"/>
            <w:tcBorders>
              <w:top w:val="nil"/>
              <w:left w:val="nil"/>
              <w:bottom w:val="single" w:sz="8" w:space="0" w:color="auto"/>
              <w:right w:val="single" w:sz="8" w:space="0" w:color="auto"/>
            </w:tcBorders>
            <w:shd w:val="clear" w:color="auto" w:fill="F2F2F2"/>
            <w:vAlign w:val="center"/>
            <w:hideMark/>
          </w:tcPr>
          <w:p w:rsidR="0000782D" w:rsidRPr="00042431" w:rsidRDefault="0000782D" w:rsidP="00DE3EE0">
            <w:pPr>
              <w:rPr>
                <w:rFonts w:ascii="Arial" w:hAnsi="Arial" w:cs="Arial"/>
                <w:b/>
                <w:bCs/>
                <w:color w:val="000000" w:themeColor="text1"/>
                <w:sz w:val="20"/>
                <w:szCs w:val="20"/>
                <w:lang w:val="sr-Cyrl-RS"/>
              </w:rPr>
            </w:pPr>
            <w:r w:rsidRPr="00042431">
              <w:rPr>
                <w:rFonts w:ascii="Arial" w:hAnsi="Arial" w:cs="Arial"/>
                <w:b/>
                <w:bCs/>
                <w:color w:val="000000" w:themeColor="text1"/>
                <w:sz w:val="20"/>
                <w:szCs w:val="20"/>
                <w:lang w:val="sr-Cyrl-RS"/>
              </w:rPr>
              <w:t>10 – Средње образовање и васпитање</w:t>
            </w:r>
          </w:p>
        </w:tc>
      </w:tr>
      <w:tr w:rsidR="00BD504C" w:rsidRPr="009500A5" w:rsidTr="007D48F7">
        <w:trPr>
          <w:gridAfter w:val="1"/>
          <w:wAfter w:w="506" w:type="pct"/>
          <w:trHeight w:val="54"/>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44215A">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Реализација делатности средњег образовања</w:t>
            </w:r>
          </w:p>
        </w:tc>
      </w:tr>
      <w:tr w:rsidR="000A78B5" w:rsidRPr="000A78B5" w:rsidTr="00BD504C">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BD504C" w:rsidRPr="00042431" w:rsidRDefault="000A78B5"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0012</w:t>
            </w:r>
          </w:p>
        </w:tc>
        <w:tc>
          <w:tcPr>
            <w:tcW w:w="3629" w:type="pct"/>
            <w:gridSpan w:val="2"/>
            <w:tcBorders>
              <w:top w:val="nil"/>
              <w:left w:val="nil"/>
              <w:bottom w:val="single" w:sz="8" w:space="0" w:color="auto"/>
              <w:right w:val="single" w:sz="8" w:space="0" w:color="auto"/>
            </w:tcBorders>
            <w:shd w:val="clear" w:color="auto" w:fill="auto"/>
            <w:vAlign w:val="center"/>
          </w:tcPr>
          <w:p w:rsidR="00BD504C" w:rsidRPr="00042431" w:rsidRDefault="000A78B5"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Функционисање установа за  стручно усавршавање запослених</w:t>
            </w:r>
          </w:p>
        </w:tc>
      </w:tr>
      <w:tr w:rsidR="00BD504C" w:rsidRPr="00311706"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BD504C" w:rsidRPr="00042431" w:rsidRDefault="0044215A" w:rsidP="00DE3EE0">
            <w:pPr>
              <w:jc w:val="center"/>
              <w:rPr>
                <w:rFonts w:ascii="Arial" w:hAnsi="Arial" w:cs="Arial"/>
                <w:b/>
                <w:bCs/>
                <w:color w:val="000000" w:themeColor="text1"/>
                <w:sz w:val="20"/>
                <w:szCs w:val="20"/>
                <w:lang w:val="sr-Cyrl-RS"/>
              </w:rPr>
            </w:pPr>
            <w:r w:rsidRPr="00042431">
              <w:rPr>
                <w:rFonts w:ascii="Arial" w:hAnsi="Arial" w:cs="Arial"/>
                <w:b/>
                <w:bCs/>
                <w:color w:val="000000" w:themeColor="text1"/>
                <w:sz w:val="20"/>
                <w:szCs w:val="20"/>
                <w:lang w:val="sr-Cyrl-RS"/>
              </w:rPr>
              <w:t>0902</w:t>
            </w:r>
          </w:p>
        </w:tc>
        <w:tc>
          <w:tcPr>
            <w:tcW w:w="3629" w:type="pct"/>
            <w:gridSpan w:val="2"/>
            <w:tcBorders>
              <w:top w:val="nil"/>
              <w:left w:val="nil"/>
              <w:bottom w:val="single" w:sz="8" w:space="0" w:color="auto"/>
              <w:right w:val="single" w:sz="8" w:space="0" w:color="auto"/>
            </w:tcBorders>
            <w:shd w:val="clear" w:color="auto" w:fill="F2F2F2"/>
            <w:vAlign w:val="center"/>
            <w:hideMark/>
          </w:tcPr>
          <w:p w:rsidR="00BD504C" w:rsidRPr="00042431" w:rsidRDefault="00BD504C" w:rsidP="00DE3EE0">
            <w:pPr>
              <w:rPr>
                <w:rFonts w:ascii="Arial" w:hAnsi="Arial" w:cs="Arial"/>
                <w:b/>
                <w:bCs/>
                <w:color w:val="000000" w:themeColor="text1"/>
                <w:sz w:val="20"/>
                <w:szCs w:val="20"/>
                <w:lang w:val="sr-Cyrl-RS"/>
              </w:rPr>
            </w:pPr>
            <w:r w:rsidRPr="00042431">
              <w:rPr>
                <w:rFonts w:ascii="Arial" w:hAnsi="Arial" w:cs="Arial"/>
                <w:b/>
                <w:bCs/>
                <w:color w:val="000000" w:themeColor="text1"/>
                <w:sz w:val="20"/>
                <w:szCs w:val="20"/>
                <w:lang w:val="sr-Cyrl-RS"/>
              </w:rPr>
              <w:t>11 - Социјална и дечија заштита</w:t>
            </w:r>
          </w:p>
        </w:tc>
      </w:tr>
      <w:tr w:rsidR="00BD504C" w:rsidRPr="009500A5" w:rsidTr="007D48F7">
        <w:trPr>
          <w:gridAfter w:val="1"/>
          <w:wAfter w:w="506" w:type="pct"/>
          <w:trHeight w:val="111"/>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BD504C" w:rsidRPr="00042431" w:rsidRDefault="00311706"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 xml:space="preserve">Једнократне </w:t>
            </w:r>
            <w:r w:rsidR="00BD504C" w:rsidRPr="00042431">
              <w:rPr>
                <w:rFonts w:ascii="Arial" w:hAnsi="Arial" w:cs="Arial"/>
                <w:color w:val="000000" w:themeColor="text1"/>
                <w:sz w:val="20"/>
                <w:szCs w:val="20"/>
                <w:lang w:val="sr-Cyrl-RS"/>
              </w:rPr>
              <w:t>помоћи</w:t>
            </w:r>
            <w:r w:rsidRPr="00042431">
              <w:rPr>
                <w:rFonts w:ascii="Arial" w:hAnsi="Arial" w:cs="Arial"/>
                <w:color w:val="000000" w:themeColor="text1"/>
                <w:sz w:val="20"/>
                <w:szCs w:val="20"/>
                <w:lang w:val="sr-Cyrl-RS"/>
              </w:rPr>
              <w:t xml:space="preserve"> и други  облици помоћи</w:t>
            </w:r>
          </w:p>
        </w:tc>
      </w:tr>
      <w:tr w:rsidR="00BD504C" w:rsidRPr="009500A5" w:rsidTr="007D48F7">
        <w:trPr>
          <w:gridAfter w:val="1"/>
          <w:wAfter w:w="506" w:type="pct"/>
          <w:trHeight w:val="54"/>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 xml:space="preserve">Прихватилишта и друге врсте смештаја </w:t>
            </w:r>
          </w:p>
        </w:tc>
      </w:tr>
      <w:tr w:rsidR="00BD504C" w:rsidRPr="009500A5" w:rsidTr="007D48F7">
        <w:trPr>
          <w:gridAfter w:val="1"/>
          <w:wAfter w:w="506" w:type="pct"/>
          <w:trHeight w:val="54"/>
        </w:trPr>
        <w:tc>
          <w:tcPr>
            <w:tcW w:w="865" w:type="pct"/>
            <w:tcBorders>
              <w:top w:val="nil"/>
              <w:left w:val="single" w:sz="4" w:space="0" w:color="auto"/>
              <w:bottom w:val="single" w:sz="4"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0003</w:t>
            </w:r>
          </w:p>
        </w:tc>
        <w:tc>
          <w:tcPr>
            <w:tcW w:w="3629" w:type="pct"/>
            <w:gridSpan w:val="2"/>
            <w:tcBorders>
              <w:top w:val="nil"/>
              <w:left w:val="nil"/>
              <w:bottom w:val="single" w:sz="4" w:space="0" w:color="auto"/>
              <w:right w:val="single" w:sz="8" w:space="0" w:color="auto"/>
            </w:tcBorders>
            <w:vAlign w:val="center"/>
            <w:hideMark/>
          </w:tcPr>
          <w:p w:rsidR="00BD504C" w:rsidRPr="00042431" w:rsidRDefault="00BD504C"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Подршка социо-хуманитарним организацијама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0004</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Саветодавно-терапијске и социјално-едукативне услуге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0005</w:t>
            </w:r>
          </w:p>
        </w:tc>
        <w:tc>
          <w:tcPr>
            <w:tcW w:w="3629" w:type="pct"/>
            <w:gridSpan w:val="2"/>
            <w:tcBorders>
              <w:top w:val="nil"/>
              <w:left w:val="nil"/>
              <w:bottom w:val="single" w:sz="8" w:space="0" w:color="auto"/>
              <w:right w:val="single" w:sz="8" w:space="0" w:color="auto"/>
            </w:tcBorders>
            <w:vAlign w:val="center"/>
            <w:hideMark/>
          </w:tcPr>
          <w:p w:rsidR="00BD504C" w:rsidRPr="00042431" w:rsidRDefault="00311706"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Обављање делатности установа социјалне заштите</w:t>
            </w:r>
          </w:p>
        </w:tc>
      </w:tr>
      <w:tr w:rsidR="00BD504C" w:rsidRPr="003832C2"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0006</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Подршка деци и породица са децом</w:t>
            </w:r>
          </w:p>
        </w:tc>
      </w:tr>
      <w:tr w:rsidR="00BD504C" w:rsidRPr="003832C2"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0007</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Подршка материјално угрожених лица/породица</w:t>
            </w:r>
          </w:p>
        </w:tc>
      </w:tr>
      <w:tr w:rsidR="00BD504C" w:rsidRPr="003832C2"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0008</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color w:val="000000" w:themeColor="text1"/>
                <w:sz w:val="20"/>
                <w:szCs w:val="20"/>
                <w:lang w:val="sr-Cyrl-RS"/>
              </w:rPr>
            </w:pPr>
            <w:r w:rsidRPr="00042431">
              <w:rPr>
                <w:rFonts w:ascii="Arial" w:hAnsi="Arial" w:cs="Arial"/>
                <w:color w:val="000000" w:themeColor="text1"/>
                <w:sz w:val="20"/>
                <w:szCs w:val="20"/>
                <w:lang w:val="sr-Cyrl-RS"/>
              </w:rPr>
              <w:t>Подршка старијим лицима и/или особама са инвалидитетом</w:t>
            </w:r>
          </w:p>
        </w:tc>
      </w:tr>
      <w:tr w:rsidR="00340DB3" w:rsidRPr="00FF0BE2" w:rsidTr="008A4FF9">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832C2" w:rsidRPr="00042431" w:rsidRDefault="003832C2"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0016</w:t>
            </w:r>
          </w:p>
        </w:tc>
        <w:tc>
          <w:tcPr>
            <w:tcW w:w="3629" w:type="pct"/>
            <w:gridSpan w:val="2"/>
            <w:tcBorders>
              <w:top w:val="nil"/>
              <w:left w:val="nil"/>
              <w:bottom w:val="single" w:sz="8" w:space="0" w:color="auto"/>
              <w:right w:val="single" w:sz="8" w:space="0" w:color="auto"/>
            </w:tcBorders>
            <w:shd w:val="clear" w:color="auto" w:fill="auto"/>
            <w:vAlign w:val="center"/>
          </w:tcPr>
          <w:p w:rsidR="003832C2" w:rsidRPr="00042431" w:rsidRDefault="003832C2"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Дневне услуге у заједници</w:t>
            </w:r>
          </w:p>
        </w:tc>
      </w:tr>
      <w:tr w:rsidR="00340DB3" w:rsidRPr="00FF0BE2" w:rsidTr="008A4FF9">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832C2" w:rsidRPr="00042431" w:rsidRDefault="003832C2"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0017</w:t>
            </w:r>
          </w:p>
        </w:tc>
        <w:tc>
          <w:tcPr>
            <w:tcW w:w="3629" w:type="pct"/>
            <w:gridSpan w:val="2"/>
            <w:tcBorders>
              <w:top w:val="nil"/>
              <w:left w:val="nil"/>
              <w:bottom w:val="single" w:sz="8" w:space="0" w:color="auto"/>
              <w:right w:val="single" w:sz="8" w:space="0" w:color="auto"/>
            </w:tcBorders>
            <w:shd w:val="clear" w:color="auto" w:fill="auto"/>
            <w:vAlign w:val="center"/>
          </w:tcPr>
          <w:p w:rsidR="003832C2" w:rsidRPr="00042431" w:rsidRDefault="003832C2"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Саветодавне-терапијске и социјално-едукативне услуге</w:t>
            </w:r>
          </w:p>
        </w:tc>
      </w:tr>
      <w:tr w:rsidR="00340DB3" w:rsidRPr="00FF0BE2" w:rsidTr="008A4FF9">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832C2" w:rsidRPr="00042431" w:rsidRDefault="003832C2"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0018</w:t>
            </w:r>
          </w:p>
        </w:tc>
        <w:tc>
          <w:tcPr>
            <w:tcW w:w="3629" w:type="pct"/>
            <w:gridSpan w:val="2"/>
            <w:tcBorders>
              <w:top w:val="nil"/>
              <w:left w:val="nil"/>
              <w:bottom w:val="single" w:sz="8" w:space="0" w:color="auto"/>
              <w:right w:val="single" w:sz="8" w:space="0" w:color="auto"/>
            </w:tcBorders>
            <w:shd w:val="clear" w:color="auto" w:fill="auto"/>
            <w:vAlign w:val="center"/>
          </w:tcPr>
          <w:p w:rsidR="003832C2" w:rsidRPr="00042431" w:rsidRDefault="003832C2"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Подршка реализацији програма Црвеног крста</w:t>
            </w:r>
          </w:p>
        </w:tc>
      </w:tr>
      <w:tr w:rsidR="00340DB3" w:rsidRPr="00FF0BE2" w:rsidTr="008A4FF9">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832C2" w:rsidRPr="00042431" w:rsidRDefault="003832C2"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0019</w:t>
            </w:r>
          </w:p>
        </w:tc>
        <w:tc>
          <w:tcPr>
            <w:tcW w:w="3629" w:type="pct"/>
            <w:gridSpan w:val="2"/>
            <w:tcBorders>
              <w:top w:val="nil"/>
              <w:left w:val="nil"/>
              <w:bottom w:val="single" w:sz="8" w:space="0" w:color="auto"/>
              <w:right w:val="single" w:sz="8" w:space="0" w:color="auto"/>
            </w:tcBorders>
            <w:shd w:val="clear" w:color="auto" w:fill="auto"/>
            <w:vAlign w:val="center"/>
          </w:tcPr>
          <w:p w:rsidR="003832C2" w:rsidRPr="00042431" w:rsidRDefault="003832C2"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Подршка деци и породици са децом</w:t>
            </w:r>
          </w:p>
        </w:tc>
      </w:tr>
      <w:tr w:rsidR="00340DB3" w:rsidRPr="00FF0BE2" w:rsidTr="008A4FF9">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832C2" w:rsidRPr="00042431" w:rsidRDefault="003832C2"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0020</w:t>
            </w:r>
          </w:p>
        </w:tc>
        <w:tc>
          <w:tcPr>
            <w:tcW w:w="3629" w:type="pct"/>
            <w:gridSpan w:val="2"/>
            <w:tcBorders>
              <w:top w:val="nil"/>
              <w:left w:val="nil"/>
              <w:bottom w:val="single" w:sz="8" w:space="0" w:color="auto"/>
              <w:right w:val="single" w:sz="8" w:space="0" w:color="auto"/>
            </w:tcBorders>
            <w:shd w:val="clear" w:color="auto" w:fill="auto"/>
            <w:vAlign w:val="center"/>
          </w:tcPr>
          <w:p w:rsidR="003832C2" w:rsidRPr="00042431" w:rsidRDefault="003832C2"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Подршка рађању и родитељству</w:t>
            </w:r>
          </w:p>
        </w:tc>
      </w:tr>
      <w:tr w:rsidR="00340DB3" w:rsidRPr="00FF0BE2" w:rsidTr="008A4FF9">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832C2" w:rsidRPr="00042431" w:rsidRDefault="001333CA"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0021</w:t>
            </w:r>
          </w:p>
        </w:tc>
        <w:tc>
          <w:tcPr>
            <w:tcW w:w="3629" w:type="pct"/>
            <w:gridSpan w:val="2"/>
            <w:tcBorders>
              <w:top w:val="nil"/>
              <w:left w:val="nil"/>
              <w:bottom w:val="single" w:sz="8" w:space="0" w:color="auto"/>
              <w:right w:val="single" w:sz="8" w:space="0" w:color="auto"/>
            </w:tcBorders>
            <w:shd w:val="clear" w:color="auto" w:fill="auto"/>
            <w:vAlign w:val="center"/>
          </w:tcPr>
          <w:p w:rsidR="003832C2" w:rsidRPr="00042431" w:rsidRDefault="001333CA"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Подршка особама  са инвалидитетом</w:t>
            </w:r>
          </w:p>
        </w:tc>
      </w:tr>
      <w:tr w:rsidR="00340DB3" w:rsidRPr="00FF0BE2" w:rsidTr="008A4FF9">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832C2" w:rsidRPr="00042431" w:rsidRDefault="001333CA"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7126</w:t>
            </w:r>
          </w:p>
        </w:tc>
        <w:tc>
          <w:tcPr>
            <w:tcW w:w="3629" w:type="pct"/>
            <w:gridSpan w:val="2"/>
            <w:tcBorders>
              <w:top w:val="nil"/>
              <w:left w:val="nil"/>
              <w:bottom w:val="single" w:sz="8" w:space="0" w:color="auto"/>
              <w:right w:val="single" w:sz="8" w:space="0" w:color="auto"/>
            </w:tcBorders>
            <w:shd w:val="clear" w:color="auto" w:fill="auto"/>
            <w:vAlign w:val="center"/>
          </w:tcPr>
          <w:p w:rsidR="003832C2" w:rsidRPr="00042431" w:rsidRDefault="001333CA"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Народна кухиња</w:t>
            </w:r>
          </w:p>
        </w:tc>
      </w:tr>
      <w:tr w:rsidR="00340DB3" w:rsidRPr="00FF0BE2" w:rsidTr="008A4FF9">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832C2" w:rsidRPr="00042431" w:rsidRDefault="001333CA" w:rsidP="00DE3EE0">
            <w:pPr>
              <w:jc w:val="cente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7127</w:t>
            </w:r>
          </w:p>
        </w:tc>
        <w:tc>
          <w:tcPr>
            <w:tcW w:w="3629" w:type="pct"/>
            <w:gridSpan w:val="2"/>
            <w:tcBorders>
              <w:top w:val="nil"/>
              <w:left w:val="nil"/>
              <w:bottom w:val="single" w:sz="8" w:space="0" w:color="auto"/>
              <w:right w:val="single" w:sz="8" w:space="0" w:color="auto"/>
            </w:tcBorders>
            <w:shd w:val="clear" w:color="auto" w:fill="auto"/>
            <w:vAlign w:val="center"/>
          </w:tcPr>
          <w:p w:rsidR="003832C2" w:rsidRPr="00042431" w:rsidRDefault="001333CA" w:rsidP="00DE3EE0">
            <w:pPr>
              <w:rPr>
                <w:rFonts w:ascii="Arial" w:hAnsi="Arial" w:cs="Arial"/>
                <w:bCs/>
                <w:color w:val="000000" w:themeColor="text1"/>
                <w:sz w:val="20"/>
                <w:szCs w:val="20"/>
                <w:lang w:val="sr-Cyrl-RS"/>
              </w:rPr>
            </w:pPr>
            <w:r w:rsidRPr="00042431">
              <w:rPr>
                <w:rFonts w:ascii="Arial" w:hAnsi="Arial" w:cs="Arial"/>
                <w:bCs/>
                <w:color w:val="000000" w:themeColor="text1"/>
                <w:sz w:val="20"/>
                <w:szCs w:val="20"/>
                <w:lang w:val="sr-Cyrl-RS"/>
              </w:rPr>
              <w:t>Прихватилиште за децу и младе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BD504C" w:rsidRPr="009500A5" w:rsidRDefault="00BD504C"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t>1801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BD504C" w:rsidRPr="009500A5" w:rsidRDefault="00BD504C" w:rsidP="00DE3EE0">
            <w:pPr>
              <w:rPr>
                <w:rFonts w:ascii="Arial" w:hAnsi="Arial" w:cs="Arial"/>
                <w:b/>
                <w:bCs/>
                <w:color w:val="000000"/>
                <w:sz w:val="20"/>
                <w:szCs w:val="20"/>
                <w:lang w:val="sr-Cyrl-RS"/>
              </w:rPr>
            </w:pPr>
            <w:r w:rsidRPr="009500A5">
              <w:rPr>
                <w:rFonts w:ascii="Arial" w:hAnsi="Arial" w:cs="Arial"/>
                <w:b/>
                <w:bCs/>
                <w:color w:val="000000"/>
                <w:sz w:val="20"/>
                <w:szCs w:val="20"/>
                <w:lang w:val="sr-Cyrl-RS"/>
              </w:rPr>
              <w:t>12 - Здравствена заштита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9500A5" w:rsidRDefault="00BD504C" w:rsidP="00DE3EE0">
            <w:pPr>
              <w:jc w:val="center"/>
              <w:rPr>
                <w:rFonts w:ascii="Arial" w:hAnsi="Arial" w:cs="Arial"/>
                <w:sz w:val="20"/>
                <w:szCs w:val="20"/>
                <w:lang w:val="sr-Cyrl-RS"/>
              </w:rPr>
            </w:pPr>
            <w:r w:rsidRPr="009500A5">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BD504C" w:rsidRPr="009500A5" w:rsidRDefault="00BD504C" w:rsidP="00DE3EE0">
            <w:pPr>
              <w:rPr>
                <w:rFonts w:ascii="Arial" w:hAnsi="Arial" w:cs="Arial"/>
                <w:sz w:val="20"/>
                <w:szCs w:val="20"/>
                <w:lang w:val="sr-Cyrl-RS"/>
              </w:rPr>
            </w:pPr>
            <w:r w:rsidRPr="009500A5">
              <w:rPr>
                <w:rFonts w:ascii="Arial" w:hAnsi="Arial" w:cs="Arial"/>
                <w:sz w:val="20"/>
                <w:szCs w:val="20"/>
                <w:lang w:val="sr-Cyrl-RS"/>
              </w:rPr>
              <w:t>Функционисање установа примарне здравствене заштите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9500A5" w:rsidRDefault="00BD504C" w:rsidP="00DE3EE0">
            <w:pPr>
              <w:jc w:val="center"/>
              <w:rPr>
                <w:rFonts w:ascii="Arial" w:hAnsi="Arial" w:cs="Arial"/>
                <w:sz w:val="20"/>
                <w:szCs w:val="20"/>
                <w:lang w:val="sr-Cyrl-RS"/>
              </w:rPr>
            </w:pPr>
            <w:r w:rsidRPr="009500A5">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BD504C" w:rsidRPr="009500A5" w:rsidRDefault="00BD504C" w:rsidP="00DE3EE0">
            <w:pPr>
              <w:rPr>
                <w:rFonts w:ascii="Arial" w:hAnsi="Arial" w:cs="Arial"/>
                <w:sz w:val="20"/>
                <w:szCs w:val="20"/>
                <w:lang w:val="sr-Cyrl-RS"/>
              </w:rPr>
            </w:pPr>
            <w:r w:rsidRPr="009500A5">
              <w:rPr>
                <w:rFonts w:ascii="Arial" w:hAnsi="Arial" w:cs="Arial"/>
                <w:sz w:val="20"/>
                <w:szCs w:val="20"/>
                <w:lang w:val="sr-Cyrl-RS"/>
              </w:rPr>
              <w:t>Мртвозорство</w:t>
            </w:r>
          </w:p>
        </w:tc>
      </w:tr>
      <w:tr w:rsidR="00BD504C" w:rsidRPr="009811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Спровођење активности из области друштвене бриге за јавно здравље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BD504C" w:rsidRPr="009500A5" w:rsidRDefault="00BD504C" w:rsidP="00DE3EE0">
            <w:pPr>
              <w:jc w:val="center"/>
              <w:rPr>
                <w:rFonts w:ascii="Arial" w:hAnsi="Arial" w:cs="Arial"/>
                <w:b/>
                <w:bCs/>
                <w:color w:val="000000"/>
                <w:sz w:val="20"/>
                <w:szCs w:val="20"/>
                <w:lang w:val="sr-Cyrl-RS"/>
              </w:rPr>
            </w:pPr>
            <w:r w:rsidRPr="009500A5">
              <w:rPr>
                <w:rFonts w:ascii="Arial" w:hAnsi="Arial" w:cs="Arial"/>
                <w:b/>
                <w:bCs/>
                <w:color w:val="000000"/>
                <w:sz w:val="20"/>
                <w:szCs w:val="20"/>
                <w:lang w:val="sr-Cyrl-RS"/>
              </w:rPr>
              <w:lastRenderedPageBreak/>
              <w:t>1201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BD504C" w:rsidRPr="009500A5" w:rsidRDefault="00BD504C" w:rsidP="00DE3EE0">
            <w:pPr>
              <w:rPr>
                <w:rFonts w:ascii="Arial" w:hAnsi="Arial" w:cs="Arial"/>
                <w:b/>
                <w:bCs/>
                <w:color w:val="000000"/>
                <w:sz w:val="20"/>
                <w:szCs w:val="20"/>
                <w:lang w:val="sr-Cyrl-RS"/>
              </w:rPr>
            </w:pPr>
            <w:r w:rsidRPr="009500A5">
              <w:rPr>
                <w:rFonts w:ascii="Arial" w:hAnsi="Arial" w:cs="Arial"/>
                <w:b/>
                <w:bCs/>
                <w:color w:val="000000"/>
                <w:sz w:val="20"/>
                <w:szCs w:val="20"/>
                <w:lang w:val="sr-Cyrl-RS"/>
              </w:rPr>
              <w:t>13 - Развој културе и информисања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9500A5" w:rsidRDefault="00BD504C" w:rsidP="00DE3EE0">
            <w:pPr>
              <w:jc w:val="center"/>
              <w:rPr>
                <w:rFonts w:ascii="Arial" w:hAnsi="Arial" w:cs="Arial"/>
                <w:sz w:val="20"/>
                <w:szCs w:val="20"/>
                <w:lang w:val="sr-Cyrl-RS"/>
              </w:rPr>
            </w:pPr>
            <w:r w:rsidRPr="009500A5">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BD504C" w:rsidRPr="009500A5" w:rsidRDefault="00BD504C" w:rsidP="00DE3EE0">
            <w:pPr>
              <w:rPr>
                <w:rFonts w:ascii="Arial" w:hAnsi="Arial" w:cs="Arial"/>
                <w:sz w:val="20"/>
                <w:szCs w:val="20"/>
                <w:lang w:val="sr-Cyrl-RS"/>
              </w:rPr>
            </w:pPr>
            <w:r w:rsidRPr="009500A5">
              <w:rPr>
                <w:rFonts w:ascii="Arial" w:hAnsi="Arial" w:cs="Arial"/>
                <w:sz w:val="20"/>
                <w:szCs w:val="20"/>
                <w:lang w:val="sr-Cyrl-RS"/>
              </w:rPr>
              <w:t xml:space="preserve">Функционисање локалних установа културе </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Јачање културне продукције и уметничког стваралаштва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Унапређење система очувања и представљања културно-историјског наслеђа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0004</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Остваривање и унапређивање јавног интереса у области јавног информисања</w:t>
            </w:r>
          </w:p>
        </w:tc>
      </w:tr>
      <w:tr w:rsidR="00BD504C" w:rsidRPr="009811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0005</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Унапређење јавног информисања на језицима националних мањина</w:t>
            </w:r>
          </w:p>
        </w:tc>
      </w:tr>
      <w:tr w:rsidR="00BD504C" w:rsidRPr="009811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0006</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Унапређење јавног информисања особа са инвалидитетом</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BD504C" w:rsidRPr="00042431" w:rsidRDefault="00BD504C" w:rsidP="00DE3EE0">
            <w:pPr>
              <w:jc w:val="center"/>
              <w:rPr>
                <w:rFonts w:ascii="Arial" w:hAnsi="Arial" w:cs="Arial"/>
                <w:b/>
                <w:bCs/>
                <w:sz w:val="20"/>
                <w:szCs w:val="20"/>
                <w:lang w:val="sr-Cyrl-RS"/>
              </w:rPr>
            </w:pPr>
            <w:r w:rsidRPr="00042431">
              <w:rPr>
                <w:rFonts w:ascii="Arial" w:hAnsi="Arial" w:cs="Arial"/>
                <w:b/>
                <w:bCs/>
                <w:sz w:val="20"/>
                <w:szCs w:val="20"/>
                <w:lang w:val="sr-Cyrl-RS"/>
              </w:rPr>
              <w:t>1301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BD504C" w:rsidRPr="00042431" w:rsidRDefault="00BD504C" w:rsidP="00DE3EE0">
            <w:pPr>
              <w:rPr>
                <w:rFonts w:ascii="Arial" w:hAnsi="Arial" w:cs="Arial"/>
                <w:b/>
                <w:bCs/>
                <w:sz w:val="20"/>
                <w:szCs w:val="20"/>
                <w:lang w:val="sr-Cyrl-RS"/>
              </w:rPr>
            </w:pPr>
            <w:r w:rsidRPr="00042431">
              <w:rPr>
                <w:rFonts w:ascii="Arial" w:hAnsi="Arial" w:cs="Arial"/>
                <w:b/>
                <w:bCs/>
                <w:sz w:val="20"/>
                <w:szCs w:val="20"/>
                <w:lang w:val="sr-Cyrl-RS"/>
              </w:rPr>
              <w:t>14 - Развој спорта и омладине</w:t>
            </w:r>
          </w:p>
        </w:tc>
      </w:tr>
      <w:tr w:rsidR="00BD504C" w:rsidRPr="003C7D3E"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Подршка локалним спортским организацијама, удружењима и савезима</w:t>
            </w:r>
          </w:p>
        </w:tc>
      </w:tr>
      <w:tr w:rsidR="00BD504C" w:rsidRPr="003C7D3E"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 xml:space="preserve">Подршка предшколском и школском спорту </w:t>
            </w:r>
          </w:p>
        </w:tc>
      </w:tr>
      <w:tr w:rsidR="00BD504C" w:rsidRPr="003C7D3E"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Одржавање спортске инфраструктуре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0004</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Функционисање локалних спортских установа</w:t>
            </w:r>
          </w:p>
        </w:tc>
      </w:tr>
      <w:tr w:rsidR="00BD504C" w:rsidRPr="003C7D3E"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0005</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Спровођење омладинске политике</w:t>
            </w:r>
          </w:p>
        </w:tc>
      </w:tr>
      <w:tr w:rsidR="003C7D3E" w:rsidRPr="003C7D3E" w:rsidTr="003C7D3E">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3C7D3E" w:rsidRPr="003C7D3E" w:rsidRDefault="003C7D3E" w:rsidP="00DE3EE0">
            <w:pPr>
              <w:jc w:val="center"/>
              <w:rPr>
                <w:rFonts w:ascii="Arial" w:hAnsi="Arial" w:cs="Arial"/>
                <w:bCs/>
                <w:sz w:val="20"/>
                <w:szCs w:val="20"/>
                <w:lang w:val="sr-Cyrl-RS"/>
              </w:rPr>
            </w:pPr>
            <w:r w:rsidRPr="003C7D3E">
              <w:rPr>
                <w:rFonts w:ascii="Arial" w:hAnsi="Arial" w:cs="Arial"/>
                <w:bCs/>
                <w:sz w:val="20"/>
                <w:szCs w:val="20"/>
                <w:lang w:val="sr-Cyrl-RS"/>
              </w:rPr>
              <w:t>4175</w:t>
            </w:r>
          </w:p>
        </w:tc>
        <w:tc>
          <w:tcPr>
            <w:tcW w:w="3629" w:type="pct"/>
            <w:gridSpan w:val="2"/>
            <w:tcBorders>
              <w:top w:val="nil"/>
              <w:left w:val="nil"/>
              <w:bottom w:val="single" w:sz="8" w:space="0" w:color="auto"/>
              <w:right w:val="single" w:sz="8" w:space="0" w:color="auto"/>
            </w:tcBorders>
            <w:shd w:val="clear" w:color="auto" w:fill="auto"/>
            <w:vAlign w:val="center"/>
          </w:tcPr>
          <w:p w:rsidR="003C7D3E" w:rsidRPr="003C7D3E" w:rsidRDefault="003C7D3E" w:rsidP="00DE3EE0">
            <w:pPr>
              <w:rPr>
                <w:rFonts w:ascii="Arial" w:hAnsi="Arial" w:cs="Arial"/>
                <w:bCs/>
                <w:sz w:val="20"/>
                <w:szCs w:val="20"/>
                <w:lang w:val="sr-Cyrl-RS"/>
              </w:rPr>
            </w:pPr>
            <w:r>
              <w:rPr>
                <w:rFonts w:ascii="Arial" w:hAnsi="Arial" w:cs="Arial"/>
                <w:bCs/>
                <w:sz w:val="20"/>
                <w:szCs w:val="20"/>
                <w:lang w:val="sr-Cyrl-RS"/>
              </w:rPr>
              <w:t>Израда и промоција стратепког оквира омладинске политике Града Ниша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BD504C" w:rsidRPr="009500A5" w:rsidRDefault="00BD504C" w:rsidP="00DE3EE0">
            <w:pPr>
              <w:jc w:val="center"/>
              <w:rPr>
                <w:rFonts w:ascii="Arial" w:hAnsi="Arial" w:cs="Arial"/>
                <w:b/>
                <w:bCs/>
                <w:sz w:val="20"/>
                <w:szCs w:val="20"/>
                <w:lang w:val="sr-Cyrl-RS"/>
              </w:rPr>
            </w:pPr>
            <w:r w:rsidRPr="009500A5">
              <w:rPr>
                <w:rFonts w:ascii="Arial" w:hAnsi="Arial" w:cs="Arial"/>
                <w:b/>
                <w:bCs/>
                <w:sz w:val="20"/>
                <w:szCs w:val="20"/>
                <w:lang w:val="sr-Cyrl-RS"/>
              </w:rPr>
              <w:t>0602</w:t>
            </w:r>
          </w:p>
        </w:tc>
        <w:tc>
          <w:tcPr>
            <w:tcW w:w="3629" w:type="pct"/>
            <w:gridSpan w:val="2"/>
            <w:tcBorders>
              <w:top w:val="nil"/>
              <w:left w:val="nil"/>
              <w:bottom w:val="single" w:sz="8" w:space="0" w:color="auto"/>
              <w:right w:val="single" w:sz="8" w:space="0" w:color="auto"/>
            </w:tcBorders>
            <w:shd w:val="clear" w:color="auto" w:fill="F2F2F2"/>
            <w:vAlign w:val="center"/>
            <w:hideMark/>
          </w:tcPr>
          <w:p w:rsidR="00BD504C" w:rsidRPr="009500A5" w:rsidRDefault="00BD504C" w:rsidP="00DE3EE0">
            <w:pPr>
              <w:rPr>
                <w:rFonts w:ascii="Arial" w:hAnsi="Arial" w:cs="Arial"/>
                <w:b/>
                <w:bCs/>
                <w:sz w:val="20"/>
                <w:szCs w:val="20"/>
                <w:lang w:val="sr-Cyrl-RS"/>
              </w:rPr>
            </w:pPr>
            <w:r w:rsidRPr="009500A5">
              <w:rPr>
                <w:rFonts w:ascii="Arial" w:hAnsi="Arial" w:cs="Arial"/>
                <w:b/>
                <w:bCs/>
                <w:sz w:val="20"/>
                <w:szCs w:val="20"/>
                <w:lang w:val="sr-Cyrl-RS"/>
              </w:rPr>
              <w:t>15 - Опште услуге локалне самоуправе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Функционисање локалне самоуправе и градских општина</w:t>
            </w:r>
          </w:p>
        </w:tc>
      </w:tr>
      <w:tr w:rsidR="00BD504C" w:rsidRPr="004D59EC"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Функционисање месних заједница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Сервисирање јавног дуга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0004</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Општинко/градско правобранилаштво</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0005</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Омбудсман</w:t>
            </w:r>
          </w:p>
        </w:tc>
      </w:tr>
      <w:tr w:rsidR="00BD504C" w:rsidRPr="004D59EC"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0006</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Инспекцијски послови</w:t>
            </w:r>
          </w:p>
        </w:tc>
      </w:tr>
      <w:tr w:rsidR="00BD504C" w:rsidRPr="004D59EC"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0007</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Функционисање националних савета националних мањина</w:t>
            </w:r>
          </w:p>
        </w:tc>
      </w:tr>
      <w:tr w:rsidR="00BD504C" w:rsidRPr="004D59EC"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0008</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Правна помоћ</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9500A5" w:rsidRDefault="00BD504C" w:rsidP="00DE3EE0">
            <w:pPr>
              <w:jc w:val="center"/>
              <w:rPr>
                <w:rFonts w:ascii="Arial" w:hAnsi="Arial" w:cs="Arial"/>
                <w:sz w:val="20"/>
                <w:szCs w:val="20"/>
                <w:lang w:val="sr-Cyrl-RS"/>
              </w:rPr>
            </w:pPr>
            <w:r w:rsidRPr="009500A5">
              <w:rPr>
                <w:rFonts w:ascii="Arial" w:hAnsi="Arial" w:cs="Arial"/>
                <w:sz w:val="20"/>
                <w:szCs w:val="20"/>
                <w:lang w:val="sr-Cyrl-RS"/>
              </w:rPr>
              <w:t>0009</w:t>
            </w:r>
          </w:p>
        </w:tc>
        <w:tc>
          <w:tcPr>
            <w:tcW w:w="3629" w:type="pct"/>
            <w:gridSpan w:val="2"/>
            <w:tcBorders>
              <w:top w:val="nil"/>
              <w:left w:val="nil"/>
              <w:bottom w:val="single" w:sz="8" w:space="0" w:color="auto"/>
              <w:right w:val="single" w:sz="8" w:space="0" w:color="auto"/>
            </w:tcBorders>
            <w:vAlign w:val="center"/>
            <w:hideMark/>
          </w:tcPr>
          <w:p w:rsidR="00BD504C" w:rsidRPr="009500A5" w:rsidRDefault="00BD504C" w:rsidP="00DE3EE0">
            <w:pPr>
              <w:rPr>
                <w:rFonts w:ascii="Arial" w:hAnsi="Arial" w:cs="Arial"/>
                <w:sz w:val="20"/>
                <w:szCs w:val="20"/>
                <w:lang w:val="sr-Cyrl-RS"/>
              </w:rPr>
            </w:pPr>
            <w:r w:rsidRPr="009500A5">
              <w:rPr>
                <w:rFonts w:ascii="Arial" w:hAnsi="Arial" w:cs="Arial"/>
                <w:sz w:val="20"/>
                <w:szCs w:val="20"/>
                <w:lang w:val="sr-Cyrl-RS"/>
              </w:rPr>
              <w:t>Текућа буџетска резерва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9500A5" w:rsidRDefault="00BD504C" w:rsidP="00DE3EE0">
            <w:pPr>
              <w:jc w:val="center"/>
              <w:rPr>
                <w:rFonts w:ascii="Arial" w:hAnsi="Arial" w:cs="Arial"/>
                <w:sz w:val="20"/>
                <w:szCs w:val="20"/>
                <w:lang w:val="sr-Cyrl-RS"/>
              </w:rPr>
            </w:pPr>
            <w:r w:rsidRPr="009500A5">
              <w:rPr>
                <w:rFonts w:ascii="Arial" w:hAnsi="Arial" w:cs="Arial"/>
                <w:sz w:val="20"/>
                <w:szCs w:val="20"/>
                <w:lang w:val="sr-Cyrl-RS"/>
              </w:rPr>
              <w:t>0010</w:t>
            </w:r>
          </w:p>
        </w:tc>
        <w:tc>
          <w:tcPr>
            <w:tcW w:w="3629" w:type="pct"/>
            <w:gridSpan w:val="2"/>
            <w:tcBorders>
              <w:top w:val="nil"/>
              <w:left w:val="nil"/>
              <w:bottom w:val="single" w:sz="8" w:space="0" w:color="auto"/>
              <w:right w:val="single" w:sz="8" w:space="0" w:color="auto"/>
            </w:tcBorders>
            <w:vAlign w:val="center"/>
            <w:hideMark/>
          </w:tcPr>
          <w:p w:rsidR="00BD504C" w:rsidRPr="009500A5" w:rsidRDefault="00BD504C" w:rsidP="00DE3EE0">
            <w:pPr>
              <w:rPr>
                <w:rFonts w:ascii="Arial" w:hAnsi="Arial" w:cs="Arial"/>
                <w:sz w:val="20"/>
                <w:szCs w:val="20"/>
                <w:lang w:val="sr-Cyrl-RS"/>
              </w:rPr>
            </w:pPr>
            <w:r w:rsidRPr="009500A5">
              <w:rPr>
                <w:rFonts w:ascii="Arial" w:hAnsi="Arial" w:cs="Arial"/>
                <w:sz w:val="20"/>
                <w:szCs w:val="20"/>
                <w:lang w:val="sr-Cyrl-RS"/>
              </w:rPr>
              <w:t>Стална буџетска резерва</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9500A5" w:rsidRDefault="00BD504C" w:rsidP="00DE3EE0">
            <w:pPr>
              <w:jc w:val="center"/>
              <w:rPr>
                <w:rFonts w:ascii="Arial" w:hAnsi="Arial" w:cs="Arial"/>
                <w:sz w:val="20"/>
                <w:szCs w:val="20"/>
                <w:lang w:val="sr-Cyrl-RS"/>
              </w:rPr>
            </w:pPr>
            <w:r w:rsidRPr="009500A5">
              <w:rPr>
                <w:rFonts w:ascii="Arial" w:hAnsi="Arial" w:cs="Arial"/>
                <w:sz w:val="20"/>
                <w:szCs w:val="20"/>
                <w:lang w:val="sr-Cyrl-RS"/>
              </w:rPr>
              <w:t>0011</w:t>
            </w:r>
          </w:p>
        </w:tc>
        <w:tc>
          <w:tcPr>
            <w:tcW w:w="3629" w:type="pct"/>
            <w:gridSpan w:val="2"/>
            <w:tcBorders>
              <w:top w:val="nil"/>
              <w:left w:val="nil"/>
              <w:bottom w:val="single" w:sz="8" w:space="0" w:color="auto"/>
              <w:right w:val="single" w:sz="8" w:space="0" w:color="auto"/>
            </w:tcBorders>
            <w:vAlign w:val="center"/>
            <w:hideMark/>
          </w:tcPr>
          <w:p w:rsidR="00BD504C" w:rsidRPr="009500A5" w:rsidRDefault="00BD504C" w:rsidP="00DE3EE0">
            <w:pPr>
              <w:rPr>
                <w:rFonts w:ascii="Arial" w:hAnsi="Arial" w:cs="Arial"/>
                <w:sz w:val="20"/>
                <w:szCs w:val="20"/>
                <w:lang w:val="sr-Cyrl-RS"/>
              </w:rPr>
            </w:pPr>
            <w:r w:rsidRPr="009500A5">
              <w:rPr>
                <w:rFonts w:ascii="Arial" w:hAnsi="Arial" w:cs="Arial"/>
                <w:sz w:val="20"/>
                <w:szCs w:val="20"/>
                <w:lang w:val="sr-Cyrl-RS"/>
              </w:rPr>
              <w:t>Робне резерве</w:t>
            </w:r>
          </w:p>
        </w:tc>
      </w:tr>
      <w:tr w:rsidR="00BD504C" w:rsidRPr="004D59EC"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0012</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Комунална полиција</w:t>
            </w:r>
          </w:p>
        </w:tc>
      </w:tr>
      <w:tr w:rsidR="00BD504C" w:rsidRPr="004D59EC"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0013</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Администрирање изворних прихода локалне самоуправе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0014</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Управљање у ванредним ситуацијама</w:t>
            </w:r>
          </w:p>
        </w:tc>
      </w:tr>
      <w:tr w:rsidR="006374DA" w:rsidRPr="006374DA" w:rsidTr="004D59EC">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auto"/>
            <w:vAlign w:val="center"/>
          </w:tcPr>
          <w:p w:rsidR="004D59EC" w:rsidRPr="00042431" w:rsidRDefault="004D59EC" w:rsidP="00DE3EE0">
            <w:pPr>
              <w:jc w:val="center"/>
              <w:rPr>
                <w:rFonts w:ascii="Arial" w:hAnsi="Arial" w:cs="Arial"/>
                <w:bCs/>
                <w:sz w:val="20"/>
                <w:szCs w:val="20"/>
                <w:lang w:val="sr-Cyrl-RS"/>
              </w:rPr>
            </w:pPr>
            <w:r w:rsidRPr="00042431">
              <w:rPr>
                <w:rFonts w:ascii="Arial" w:hAnsi="Arial" w:cs="Arial"/>
                <w:bCs/>
                <w:sz w:val="20"/>
                <w:szCs w:val="20"/>
                <w:lang w:val="sr-Cyrl-RS"/>
              </w:rPr>
              <w:t>5167</w:t>
            </w:r>
          </w:p>
        </w:tc>
        <w:tc>
          <w:tcPr>
            <w:tcW w:w="3629" w:type="pct"/>
            <w:gridSpan w:val="2"/>
            <w:tcBorders>
              <w:top w:val="nil"/>
              <w:left w:val="nil"/>
              <w:bottom w:val="single" w:sz="8" w:space="0" w:color="auto"/>
              <w:right w:val="single" w:sz="8" w:space="0" w:color="auto"/>
            </w:tcBorders>
            <w:shd w:val="clear" w:color="auto" w:fill="auto"/>
            <w:vAlign w:val="center"/>
          </w:tcPr>
          <w:p w:rsidR="004D59EC" w:rsidRPr="00042431" w:rsidRDefault="004D59EC" w:rsidP="00DE3EE0">
            <w:pPr>
              <w:rPr>
                <w:rFonts w:ascii="Arial" w:hAnsi="Arial" w:cs="Arial"/>
                <w:bCs/>
                <w:sz w:val="20"/>
                <w:szCs w:val="20"/>
                <w:lang w:val="sr-Cyrl-RS"/>
              </w:rPr>
            </w:pPr>
            <w:r w:rsidRPr="00042431">
              <w:rPr>
                <w:rFonts w:ascii="Arial" w:hAnsi="Arial" w:cs="Arial"/>
                <w:bCs/>
                <w:sz w:val="20"/>
                <w:szCs w:val="20"/>
                <w:lang w:val="sr-Cyrl-RS"/>
              </w:rPr>
              <w:t>Оснивање заједничке канцеларије омбудсмана општине Ниш и Гаџин Хан</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BD504C" w:rsidRPr="00042431" w:rsidRDefault="00BD504C" w:rsidP="00DE3EE0">
            <w:pPr>
              <w:jc w:val="center"/>
              <w:rPr>
                <w:rFonts w:ascii="Arial" w:hAnsi="Arial" w:cs="Arial"/>
                <w:b/>
                <w:bCs/>
                <w:sz w:val="20"/>
                <w:szCs w:val="20"/>
                <w:lang w:val="sr-Cyrl-RS"/>
              </w:rPr>
            </w:pPr>
            <w:r w:rsidRPr="00042431">
              <w:rPr>
                <w:rFonts w:ascii="Arial" w:hAnsi="Arial" w:cs="Arial"/>
                <w:b/>
                <w:bCs/>
                <w:sz w:val="20"/>
                <w:szCs w:val="20"/>
                <w:lang w:val="sr-Cyrl-RS"/>
              </w:rPr>
              <w:t>2101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BD504C" w:rsidRPr="00042431" w:rsidRDefault="00BD504C" w:rsidP="00DE3EE0">
            <w:pPr>
              <w:rPr>
                <w:rFonts w:ascii="Arial" w:hAnsi="Arial" w:cs="Arial"/>
                <w:b/>
                <w:bCs/>
                <w:sz w:val="20"/>
                <w:szCs w:val="20"/>
                <w:lang w:val="sr-Cyrl-RS"/>
              </w:rPr>
            </w:pPr>
            <w:r w:rsidRPr="00042431">
              <w:rPr>
                <w:rFonts w:ascii="Arial" w:hAnsi="Arial" w:cs="Arial"/>
                <w:b/>
                <w:bCs/>
                <w:sz w:val="20"/>
                <w:szCs w:val="20"/>
                <w:lang w:val="sr-Cyrl-RS"/>
              </w:rPr>
              <w:t>16 - Политички систем локалне самоуправе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A208D9">
            <w:pPr>
              <w:rPr>
                <w:rFonts w:ascii="Arial" w:hAnsi="Arial" w:cs="Arial"/>
                <w:sz w:val="20"/>
                <w:szCs w:val="20"/>
                <w:lang w:val="sr-Cyrl-RS"/>
              </w:rPr>
            </w:pPr>
            <w:r w:rsidRPr="00042431">
              <w:rPr>
                <w:rFonts w:ascii="Arial" w:hAnsi="Arial" w:cs="Arial"/>
                <w:sz w:val="20"/>
                <w:szCs w:val="20"/>
                <w:lang w:val="sr-Cyrl-RS"/>
              </w:rPr>
              <w:t xml:space="preserve">Функционисање </w:t>
            </w:r>
            <w:r w:rsidR="00A208D9" w:rsidRPr="00042431">
              <w:rPr>
                <w:rFonts w:ascii="Arial" w:hAnsi="Arial" w:cs="Arial"/>
                <w:sz w:val="20"/>
                <w:szCs w:val="20"/>
                <w:lang w:val="sr-Cyrl-RS"/>
              </w:rPr>
              <w:t>С</w:t>
            </w:r>
            <w:r w:rsidRPr="00042431">
              <w:rPr>
                <w:rFonts w:ascii="Arial" w:hAnsi="Arial" w:cs="Arial"/>
                <w:sz w:val="20"/>
                <w:szCs w:val="20"/>
                <w:lang w:val="sr-Cyrl-RS"/>
              </w:rPr>
              <w:t>купштине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0002</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Функционисање извршних органа</w:t>
            </w:r>
          </w:p>
        </w:tc>
      </w:tr>
      <w:tr w:rsidR="00BD504C" w:rsidRPr="00A208D9"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0003</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Подршка раду извршних органа власти и скупштине</w:t>
            </w:r>
          </w:p>
        </w:tc>
      </w:tr>
      <w:tr w:rsidR="00BD504C" w:rsidRPr="009500A5" w:rsidTr="007D48F7">
        <w:trPr>
          <w:gridAfter w:val="1"/>
          <w:wAfter w:w="506" w:type="pct"/>
          <w:trHeight w:val="283"/>
        </w:trPr>
        <w:tc>
          <w:tcPr>
            <w:tcW w:w="865" w:type="pct"/>
            <w:tcBorders>
              <w:top w:val="nil"/>
              <w:left w:val="single" w:sz="4" w:space="0" w:color="auto"/>
              <w:bottom w:val="single" w:sz="8" w:space="0" w:color="auto"/>
              <w:right w:val="single" w:sz="8" w:space="0" w:color="auto"/>
            </w:tcBorders>
            <w:shd w:val="clear" w:color="auto" w:fill="F2F2F2"/>
            <w:vAlign w:val="center"/>
            <w:hideMark/>
          </w:tcPr>
          <w:p w:rsidR="00BD504C" w:rsidRPr="00042431" w:rsidRDefault="00BD504C" w:rsidP="00DE3EE0">
            <w:pPr>
              <w:jc w:val="center"/>
              <w:rPr>
                <w:rFonts w:ascii="Arial" w:hAnsi="Arial" w:cs="Arial"/>
                <w:b/>
                <w:bCs/>
                <w:sz w:val="20"/>
                <w:szCs w:val="20"/>
                <w:lang w:val="sr-Cyrl-RS"/>
              </w:rPr>
            </w:pPr>
            <w:r w:rsidRPr="00042431">
              <w:rPr>
                <w:rFonts w:ascii="Arial" w:hAnsi="Arial" w:cs="Arial"/>
                <w:b/>
                <w:bCs/>
                <w:sz w:val="20"/>
                <w:szCs w:val="20"/>
                <w:lang w:val="sr-Cyrl-RS"/>
              </w:rPr>
              <w:t>0501</w:t>
            </w:r>
          </w:p>
        </w:tc>
        <w:tc>
          <w:tcPr>
            <w:tcW w:w="3629" w:type="pct"/>
            <w:gridSpan w:val="2"/>
            <w:tcBorders>
              <w:top w:val="nil"/>
              <w:left w:val="nil"/>
              <w:bottom w:val="single" w:sz="8" w:space="0" w:color="auto"/>
              <w:right w:val="single" w:sz="8" w:space="0" w:color="auto"/>
            </w:tcBorders>
            <w:shd w:val="clear" w:color="auto" w:fill="F2F2F2"/>
            <w:vAlign w:val="center"/>
            <w:hideMark/>
          </w:tcPr>
          <w:p w:rsidR="00BD504C" w:rsidRPr="00042431" w:rsidRDefault="00BD504C" w:rsidP="00DE3EE0">
            <w:pPr>
              <w:rPr>
                <w:rFonts w:ascii="Arial" w:hAnsi="Arial" w:cs="Arial"/>
                <w:b/>
                <w:bCs/>
                <w:sz w:val="20"/>
                <w:szCs w:val="20"/>
                <w:lang w:val="sr-Cyrl-RS"/>
              </w:rPr>
            </w:pPr>
            <w:r w:rsidRPr="00042431">
              <w:rPr>
                <w:rFonts w:ascii="Arial" w:hAnsi="Arial" w:cs="Arial"/>
                <w:b/>
                <w:bCs/>
                <w:sz w:val="20"/>
                <w:szCs w:val="20"/>
                <w:lang w:val="sr-Cyrl-RS"/>
              </w:rPr>
              <w:t>17 - Енергетска ефикасност и обновљиви извори енергије</w:t>
            </w:r>
          </w:p>
        </w:tc>
      </w:tr>
      <w:tr w:rsidR="00A208D9" w:rsidRPr="003F5277"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tcPr>
          <w:p w:rsidR="00A208D9" w:rsidRPr="00042431" w:rsidRDefault="00A208D9" w:rsidP="00DE3EE0">
            <w:pPr>
              <w:jc w:val="center"/>
              <w:rPr>
                <w:rFonts w:ascii="Arial" w:hAnsi="Arial" w:cs="Arial"/>
                <w:sz w:val="20"/>
                <w:szCs w:val="20"/>
                <w:lang w:val="sr-Cyrl-RS"/>
              </w:rPr>
            </w:pPr>
            <w:r w:rsidRPr="00042431">
              <w:rPr>
                <w:rFonts w:ascii="Arial" w:hAnsi="Arial" w:cs="Arial"/>
                <w:sz w:val="20"/>
                <w:szCs w:val="20"/>
                <w:lang w:val="sr-Cyrl-RS"/>
              </w:rPr>
              <w:t>4155</w:t>
            </w:r>
          </w:p>
        </w:tc>
        <w:tc>
          <w:tcPr>
            <w:tcW w:w="3629" w:type="pct"/>
            <w:gridSpan w:val="2"/>
            <w:tcBorders>
              <w:top w:val="nil"/>
              <w:left w:val="nil"/>
              <w:bottom w:val="single" w:sz="8" w:space="0" w:color="auto"/>
              <w:right w:val="single" w:sz="8" w:space="0" w:color="auto"/>
            </w:tcBorders>
            <w:vAlign w:val="center"/>
          </w:tcPr>
          <w:p w:rsidR="00A208D9" w:rsidRPr="00042431" w:rsidRDefault="00A208D9" w:rsidP="00DE3EE0">
            <w:pPr>
              <w:rPr>
                <w:rFonts w:ascii="Arial" w:hAnsi="Arial" w:cs="Arial"/>
                <w:sz w:val="20"/>
                <w:szCs w:val="20"/>
                <w:lang w:val="sr-Cyrl-RS"/>
              </w:rPr>
            </w:pPr>
            <w:r w:rsidRPr="00042431">
              <w:rPr>
                <w:rFonts w:ascii="Arial" w:hAnsi="Arial" w:cs="Arial"/>
                <w:sz w:val="20"/>
                <w:szCs w:val="20"/>
                <w:lang w:val="sr-Cyrl-RS"/>
              </w:rPr>
              <w:t>Енергетска санација стамбених зграда, породичних кућа и станова у 2022. години</w:t>
            </w:r>
          </w:p>
        </w:tc>
      </w:tr>
      <w:tr w:rsidR="00A208D9" w:rsidRPr="003F5277"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tcPr>
          <w:p w:rsidR="00A208D9" w:rsidRPr="00042431" w:rsidRDefault="00910320" w:rsidP="00DE3EE0">
            <w:pPr>
              <w:jc w:val="center"/>
              <w:rPr>
                <w:rFonts w:ascii="Arial" w:hAnsi="Arial" w:cs="Arial"/>
                <w:sz w:val="20"/>
                <w:szCs w:val="20"/>
                <w:lang w:val="sr-Cyrl-RS"/>
              </w:rPr>
            </w:pPr>
            <w:r w:rsidRPr="00042431">
              <w:rPr>
                <w:rFonts w:ascii="Arial" w:hAnsi="Arial" w:cs="Arial"/>
                <w:sz w:val="20"/>
                <w:szCs w:val="20"/>
                <w:lang w:val="sr-Cyrl-RS"/>
              </w:rPr>
              <w:t>4159</w:t>
            </w:r>
          </w:p>
        </w:tc>
        <w:tc>
          <w:tcPr>
            <w:tcW w:w="3629" w:type="pct"/>
            <w:gridSpan w:val="2"/>
            <w:tcBorders>
              <w:top w:val="nil"/>
              <w:left w:val="nil"/>
              <w:bottom w:val="single" w:sz="8" w:space="0" w:color="auto"/>
              <w:right w:val="single" w:sz="8" w:space="0" w:color="auto"/>
            </w:tcBorders>
            <w:vAlign w:val="center"/>
          </w:tcPr>
          <w:p w:rsidR="00A208D9" w:rsidRPr="00042431" w:rsidRDefault="00910320" w:rsidP="00DE3EE0">
            <w:pPr>
              <w:rPr>
                <w:rFonts w:ascii="Arial" w:hAnsi="Arial" w:cs="Arial"/>
                <w:sz w:val="20"/>
                <w:szCs w:val="20"/>
                <w:lang w:val="sr-Cyrl-RS"/>
              </w:rPr>
            </w:pPr>
            <w:r w:rsidRPr="00042431">
              <w:rPr>
                <w:rFonts w:ascii="Arial" w:hAnsi="Arial" w:cs="Arial"/>
                <w:sz w:val="20"/>
                <w:szCs w:val="20"/>
                <w:lang w:val="sr-Cyrl-RS"/>
              </w:rPr>
              <w:t>Санација фасада и кровова на стамбеним зградама</w:t>
            </w:r>
          </w:p>
        </w:tc>
      </w:tr>
      <w:tr w:rsidR="00A208D9" w:rsidRPr="003F5277"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tcPr>
          <w:p w:rsidR="00A208D9" w:rsidRPr="00042431" w:rsidRDefault="00910320" w:rsidP="00DE3EE0">
            <w:pPr>
              <w:jc w:val="center"/>
              <w:rPr>
                <w:rFonts w:ascii="Arial" w:hAnsi="Arial" w:cs="Arial"/>
                <w:sz w:val="20"/>
                <w:szCs w:val="20"/>
                <w:lang w:val="sr-Cyrl-RS"/>
              </w:rPr>
            </w:pPr>
            <w:r w:rsidRPr="00042431">
              <w:rPr>
                <w:rFonts w:ascii="Arial" w:hAnsi="Arial" w:cs="Arial"/>
                <w:sz w:val="20"/>
                <w:szCs w:val="20"/>
                <w:lang w:val="sr-Cyrl-RS"/>
              </w:rPr>
              <w:t>5160</w:t>
            </w:r>
          </w:p>
        </w:tc>
        <w:tc>
          <w:tcPr>
            <w:tcW w:w="3629" w:type="pct"/>
            <w:gridSpan w:val="2"/>
            <w:tcBorders>
              <w:top w:val="nil"/>
              <w:left w:val="nil"/>
              <w:bottom w:val="single" w:sz="8" w:space="0" w:color="auto"/>
              <w:right w:val="single" w:sz="8" w:space="0" w:color="auto"/>
            </w:tcBorders>
            <w:vAlign w:val="center"/>
          </w:tcPr>
          <w:p w:rsidR="00A208D9" w:rsidRPr="00042431" w:rsidRDefault="00910320" w:rsidP="00DE3EE0">
            <w:pPr>
              <w:rPr>
                <w:rFonts w:ascii="Arial" w:hAnsi="Arial" w:cs="Arial"/>
                <w:sz w:val="20"/>
                <w:szCs w:val="20"/>
                <w:lang w:val="sr-Cyrl-RS"/>
              </w:rPr>
            </w:pPr>
            <w:r w:rsidRPr="00042431">
              <w:rPr>
                <w:rFonts w:ascii="Arial" w:hAnsi="Arial" w:cs="Arial"/>
                <w:sz w:val="20"/>
                <w:szCs w:val="20"/>
                <w:lang w:val="sr-Cyrl-RS"/>
              </w:rPr>
              <w:t>Унапређење енергетске ефикасности зграде Позоришта лутака у Нишу</w:t>
            </w:r>
          </w:p>
        </w:tc>
      </w:tr>
      <w:tr w:rsidR="003F5277" w:rsidRPr="003F5277"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tcPr>
          <w:p w:rsidR="00A208D9" w:rsidRPr="00042431" w:rsidRDefault="00910320" w:rsidP="00DE3EE0">
            <w:pPr>
              <w:jc w:val="center"/>
              <w:rPr>
                <w:rFonts w:ascii="Arial" w:hAnsi="Arial" w:cs="Arial"/>
                <w:sz w:val="20"/>
                <w:szCs w:val="20"/>
                <w:lang w:val="sr-Cyrl-RS"/>
              </w:rPr>
            </w:pPr>
            <w:r w:rsidRPr="00042431">
              <w:rPr>
                <w:rFonts w:ascii="Arial" w:hAnsi="Arial" w:cs="Arial"/>
                <w:sz w:val="20"/>
                <w:szCs w:val="20"/>
                <w:lang w:val="sr-Cyrl-RS"/>
              </w:rPr>
              <w:t>5171</w:t>
            </w:r>
          </w:p>
        </w:tc>
        <w:tc>
          <w:tcPr>
            <w:tcW w:w="3629" w:type="pct"/>
            <w:gridSpan w:val="2"/>
            <w:tcBorders>
              <w:top w:val="nil"/>
              <w:left w:val="nil"/>
              <w:bottom w:val="single" w:sz="8" w:space="0" w:color="auto"/>
              <w:right w:val="single" w:sz="8" w:space="0" w:color="auto"/>
            </w:tcBorders>
            <w:vAlign w:val="center"/>
          </w:tcPr>
          <w:p w:rsidR="00910320" w:rsidRPr="00042431" w:rsidRDefault="00910320" w:rsidP="00DE3EE0">
            <w:pPr>
              <w:rPr>
                <w:rFonts w:ascii="Arial" w:hAnsi="Arial" w:cs="Arial"/>
                <w:sz w:val="20"/>
                <w:szCs w:val="20"/>
                <w:lang w:val="sr-Cyrl-RS"/>
              </w:rPr>
            </w:pPr>
            <w:r w:rsidRPr="00042431">
              <w:rPr>
                <w:rFonts w:ascii="Arial" w:hAnsi="Arial" w:cs="Arial"/>
                <w:sz w:val="20"/>
                <w:szCs w:val="20"/>
                <w:lang w:val="sr-Cyrl-RS"/>
              </w:rPr>
              <w:t>Енергетска санација стамбених зграда, породичних кућа и станова у 2023. години</w:t>
            </w:r>
          </w:p>
        </w:tc>
      </w:tr>
      <w:tr w:rsidR="00BD504C" w:rsidRPr="00AC1BBF" w:rsidTr="007D48F7">
        <w:trPr>
          <w:gridAfter w:val="1"/>
          <w:wAfter w:w="506" w:type="pct"/>
          <w:trHeight w:val="283"/>
        </w:trPr>
        <w:tc>
          <w:tcPr>
            <w:tcW w:w="865" w:type="pct"/>
            <w:tcBorders>
              <w:top w:val="nil"/>
              <w:left w:val="single" w:sz="4" w:space="0" w:color="auto"/>
              <w:bottom w:val="single" w:sz="8" w:space="0" w:color="auto"/>
              <w:right w:val="single" w:sz="8" w:space="0" w:color="auto"/>
            </w:tcBorders>
            <w:vAlign w:val="center"/>
            <w:hideMark/>
          </w:tcPr>
          <w:p w:rsidR="00BD504C" w:rsidRPr="00042431" w:rsidRDefault="00BD504C" w:rsidP="00DE3EE0">
            <w:pPr>
              <w:jc w:val="center"/>
              <w:rPr>
                <w:rFonts w:ascii="Arial" w:hAnsi="Arial" w:cs="Arial"/>
                <w:sz w:val="20"/>
                <w:szCs w:val="20"/>
                <w:lang w:val="sr-Cyrl-RS"/>
              </w:rPr>
            </w:pPr>
            <w:r w:rsidRPr="00042431">
              <w:rPr>
                <w:rFonts w:ascii="Arial" w:hAnsi="Arial" w:cs="Arial"/>
                <w:sz w:val="20"/>
                <w:szCs w:val="20"/>
                <w:lang w:val="sr-Cyrl-RS"/>
              </w:rPr>
              <w:t>0001</w:t>
            </w:r>
          </w:p>
        </w:tc>
        <w:tc>
          <w:tcPr>
            <w:tcW w:w="3629" w:type="pct"/>
            <w:gridSpan w:val="2"/>
            <w:tcBorders>
              <w:top w:val="nil"/>
              <w:left w:val="nil"/>
              <w:bottom w:val="single" w:sz="8" w:space="0" w:color="auto"/>
              <w:right w:val="single" w:sz="8" w:space="0" w:color="auto"/>
            </w:tcBorders>
            <w:vAlign w:val="center"/>
            <w:hideMark/>
          </w:tcPr>
          <w:p w:rsidR="00BD504C" w:rsidRPr="00042431" w:rsidRDefault="00BD504C" w:rsidP="00DE3EE0">
            <w:pPr>
              <w:rPr>
                <w:rFonts w:ascii="Arial" w:hAnsi="Arial" w:cs="Arial"/>
                <w:sz w:val="20"/>
                <w:szCs w:val="20"/>
                <w:lang w:val="sr-Cyrl-RS"/>
              </w:rPr>
            </w:pPr>
            <w:r w:rsidRPr="00042431">
              <w:rPr>
                <w:rFonts w:ascii="Arial" w:hAnsi="Arial" w:cs="Arial"/>
                <w:sz w:val="20"/>
                <w:szCs w:val="20"/>
                <w:lang w:val="sr-Cyrl-RS"/>
              </w:rPr>
              <w:t>Унапређење и побољшање енергетске ефикасности и употреба обновљивих извора енергије</w:t>
            </w:r>
          </w:p>
        </w:tc>
      </w:tr>
    </w:tbl>
    <w:p w:rsidR="00042431" w:rsidRDefault="00042431" w:rsidP="00AC1BBF">
      <w:pPr>
        <w:ind w:left="6480" w:firstLine="720"/>
        <w:rPr>
          <w:lang w:val="sr-Cyrl-RS"/>
        </w:rPr>
      </w:pPr>
    </w:p>
    <w:p w:rsidR="0000782D" w:rsidRPr="00B51893" w:rsidRDefault="0000782D" w:rsidP="00AC1BBF">
      <w:pPr>
        <w:ind w:left="6480" w:firstLine="720"/>
        <w:rPr>
          <w:lang w:val="sr-Cyrl-RS"/>
        </w:rPr>
      </w:pPr>
      <w:r w:rsidRPr="00B51893">
        <w:rPr>
          <w:lang w:val="sr-Cyrl-RS"/>
        </w:rPr>
        <w:lastRenderedPageBreak/>
        <w:t>Прилог 2</w:t>
      </w:r>
    </w:p>
    <w:p w:rsidR="0000782D" w:rsidRPr="00B51893" w:rsidRDefault="0000782D" w:rsidP="0000782D">
      <w:pPr>
        <w:jc w:val="center"/>
        <w:rPr>
          <w:rFonts w:eastAsiaTheme="minorHAnsi"/>
          <w:lang w:val="sr-Cyrl-RS"/>
        </w:rPr>
      </w:pPr>
    </w:p>
    <w:p w:rsidR="0000782D" w:rsidRPr="00B51893" w:rsidRDefault="0000782D" w:rsidP="0000782D">
      <w:pPr>
        <w:jc w:val="both"/>
        <w:rPr>
          <w:sz w:val="26"/>
          <w:szCs w:val="26"/>
          <w:lang w:val="sr-Cyrl-RS"/>
        </w:rPr>
      </w:pPr>
    </w:p>
    <w:p w:rsidR="0000782D" w:rsidRPr="00B51893" w:rsidRDefault="00042431" w:rsidP="0000782D">
      <w:pPr>
        <w:spacing w:after="200" w:line="276" w:lineRule="auto"/>
        <w:rPr>
          <w:rFonts w:eastAsiaTheme="minorHAnsi"/>
          <w:lang w:val="sr-Cyrl-RS"/>
        </w:rPr>
      </w:pPr>
      <w:r>
        <w:rPr>
          <w:sz w:val="26"/>
          <w:szCs w:val="26"/>
          <w:lang w:val="sr-Cyrl-RS"/>
        </w:rPr>
        <w:t xml:space="preserve">  </w:t>
      </w:r>
      <w:r w:rsidR="0000782D" w:rsidRPr="00B51893">
        <w:rPr>
          <w:rFonts w:eastAsiaTheme="minorHAnsi"/>
          <w:lang w:val="sr-Cyrl-RS"/>
        </w:rPr>
        <w:t>ШИФРАРНИК МАПИРАЊА ШИФРЕ ПРОГРАМСКЕ КЛАСИФИКАЦИЈЕ ЗА АУТОНОМНЕ ПОКРАЈ</w:t>
      </w:r>
      <w:r w:rsidR="00CB1C33">
        <w:rPr>
          <w:rFonts w:eastAsiaTheme="minorHAnsi"/>
          <w:lang w:val="sr-Cyrl-RS"/>
        </w:rPr>
        <w:t>И</w:t>
      </w:r>
      <w:r w:rsidR="0000782D" w:rsidRPr="00B51893">
        <w:rPr>
          <w:rFonts w:eastAsiaTheme="minorHAnsi"/>
          <w:lang w:val="sr-Cyrl-RS"/>
        </w:rPr>
        <w:t>НЕ И ЈЕДИНИЦЕ ЛОКАЛНЕ САМОУПРАВЕ</w:t>
      </w:r>
    </w:p>
    <w:p w:rsidR="0000782D" w:rsidRPr="00B51893" w:rsidRDefault="0000782D" w:rsidP="0000782D">
      <w:pPr>
        <w:spacing w:after="200" w:line="276" w:lineRule="auto"/>
        <w:rPr>
          <w:rFonts w:eastAsiaTheme="minorHAnsi"/>
          <w:lang w:val="sr-Cyrl-RS"/>
        </w:rPr>
      </w:pPr>
    </w:p>
    <w:tbl>
      <w:tblPr>
        <w:tblW w:w="9356" w:type="dxa"/>
        <w:tblInd w:w="93" w:type="dxa"/>
        <w:tblLook w:val="04A0" w:firstRow="1" w:lastRow="0" w:firstColumn="1" w:lastColumn="0" w:noHBand="0" w:noVBand="1"/>
      </w:tblPr>
      <w:tblGrid>
        <w:gridCol w:w="1520"/>
        <w:gridCol w:w="1107"/>
        <w:gridCol w:w="969"/>
        <w:gridCol w:w="5939"/>
      </w:tblGrid>
      <w:tr w:rsidR="0000782D" w:rsidRPr="00B51893" w:rsidTr="00042431">
        <w:trPr>
          <w:trHeight w:val="576"/>
        </w:trPr>
        <w:tc>
          <w:tcPr>
            <w:tcW w:w="1520" w:type="dxa"/>
            <w:tcBorders>
              <w:top w:val="single" w:sz="4" w:space="0" w:color="auto"/>
              <w:left w:val="single" w:sz="4" w:space="0" w:color="auto"/>
              <w:bottom w:val="single" w:sz="4" w:space="0" w:color="auto"/>
              <w:right w:val="single" w:sz="4" w:space="0" w:color="auto"/>
            </w:tcBorders>
            <w:vAlign w:val="center"/>
            <w:hideMark/>
          </w:tcPr>
          <w:p w:rsidR="0000782D" w:rsidRPr="00B51893" w:rsidRDefault="0000782D" w:rsidP="00DE3EE0">
            <w:pPr>
              <w:jc w:val="center"/>
              <w:rPr>
                <w:rFonts w:eastAsia="Times New Roman"/>
                <w:color w:val="000000"/>
                <w:lang w:val="sr-Cyrl-RS"/>
              </w:rPr>
            </w:pPr>
            <w:r w:rsidRPr="00B51893">
              <w:rPr>
                <w:rFonts w:eastAsia="Times New Roman"/>
                <w:color w:val="000000"/>
                <w:lang w:val="sr-Cyrl-RS"/>
              </w:rPr>
              <w:t xml:space="preserve">Словна ознака програма </w:t>
            </w:r>
          </w:p>
        </w:tc>
        <w:tc>
          <w:tcPr>
            <w:tcW w:w="1107" w:type="dxa"/>
            <w:tcBorders>
              <w:top w:val="single" w:sz="4" w:space="0" w:color="auto"/>
              <w:left w:val="nil"/>
              <w:bottom w:val="single" w:sz="4" w:space="0" w:color="auto"/>
              <w:right w:val="single" w:sz="4" w:space="0" w:color="auto"/>
            </w:tcBorders>
            <w:noWrap/>
            <w:vAlign w:val="center"/>
            <w:hideMark/>
          </w:tcPr>
          <w:p w:rsidR="0000782D" w:rsidRPr="00B51893" w:rsidRDefault="0000782D" w:rsidP="00DE3EE0">
            <w:pPr>
              <w:jc w:val="center"/>
              <w:rPr>
                <w:rFonts w:eastAsia="Times New Roman"/>
                <w:color w:val="000000"/>
                <w:lang w:val="sr-Cyrl-RS"/>
              </w:rPr>
            </w:pPr>
            <w:r w:rsidRPr="00B51893">
              <w:rPr>
                <w:rFonts w:eastAsia="Times New Roman"/>
                <w:color w:val="000000"/>
                <w:lang w:val="sr-Cyrl-RS"/>
              </w:rPr>
              <w:t>Програм</w:t>
            </w:r>
          </w:p>
        </w:tc>
        <w:tc>
          <w:tcPr>
            <w:tcW w:w="790" w:type="dxa"/>
            <w:tcBorders>
              <w:top w:val="single" w:sz="4" w:space="0" w:color="auto"/>
              <w:left w:val="nil"/>
              <w:bottom w:val="single" w:sz="4" w:space="0" w:color="auto"/>
              <w:right w:val="single" w:sz="4" w:space="0" w:color="auto"/>
            </w:tcBorders>
            <w:noWrap/>
            <w:vAlign w:val="center"/>
            <w:hideMark/>
          </w:tcPr>
          <w:p w:rsidR="0000782D" w:rsidRPr="00B51893" w:rsidRDefault="0000782D" w:rsidP="00DE3EE0">
            <w:pPr>
              <w:jc w:val="center"/>
              <w:rPr>
                <w:rFonts w:eastAsia="Times New Roman"/>
                <w:color w:val="000000"/>
                <w:lang w:val="sr-Cyrl-RS"/>
              </w:rPr>
            </w:pPr>
            <w:r w:rsidRPr="00B51893">
              <w:rPr>
                <w:rFonts w:eastAsia="Times New Roman"/>
                <w:color w:val="000000"/>
                <w:lang w:val="sr-Cyrl-RS"/>
              </w:rPr>
              <w:t>Шифра</w:t>
            </w:r>
          </w:p>
        </w:tc>
        <w:tc>
          <w:tcPr>
            <w:tcW w:w="5939" w:type="dxa"/>
            <w:tcBorders>
              <w:top w:val="single" w:sz="4" w:space="0" w:color="auto"/>
              <w:left w:val="nil"/>
              <w:bottom w:val="single" w:sz="4" w:space="0" w:color="auto"/>
              <w:right w:val="single" w:sz="4" w:space="0" w:color="000000"/>
            </w:tcBorders>
            <w:noWrap/>
            <w:vAlign w:val="center"/>
            <w:hideMark/>
          </w:tcPr>
          <w:p w:rsidR="0000782D" w:rsidRPr="00B51893" w:rsidRDefault="0000782D" w:rsidP="00DE3EE0">
            <w:pPr>
              <w:jc w:val="center"/>
              <w:rPr>
                <w:rFonts w:eastAsia="Times New Roman"/>
                <w:color w:val="000000"/>
                <w:lang w:val="sr-Cyrl-RS"/>
              </w:rPr>
            </w:pPr>
            <w:r w:rsidRPr="00B51893">
              <w:rPr>
                <w:rFonts w:eastAsia="Times New Roman"/>
                <w:color w:val="000000"/>
                <w:lang w:val="sr-Cyrl-RS"/>
              </w:rPr>
              <w:t>Назив</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А</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1101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Становање, урбанизам и просторно планирање</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B</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2</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1102</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Комуналне делатности</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V</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3</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1501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Локални економски развој</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G</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4</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1502</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Развој туризма</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D</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5</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0101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Пољопривреда и рурални развој</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E</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6</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0401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Заштита животне средине</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Z</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7</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0701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Организација саобраћаја и саобраћајна инфраструктура</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I</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8</w:t>
            </w:r>
          </w:p>
        </w:tc>
        <w:tc>
          <w:tcPr>
            <w:tcW w:w="790" w:type="dxa"/>
            <w:tcBorders>
              <w:top w:val="nil"/>
              <w:left w:val="nil"/>
              <w:bottom w:val="single" w:sz="4" w:space="0" w:color="auto"/>
              <w:right w:val="single" w:sz="4" w:space="0" w:color="auto"/>
            </w:tcBorders>
            <w:noWrap/>
            <w:vAlign w:val="bottom"/>
            <w:hideMark/>
          </w:tcPr>
          <w:p w:rsidR="0000782D" w:rsidRPr="00042431" w:rsidRDefault="00FB6884" w:rsidP="00DE3EE0">
            <w:pPr>
              <w:jc w:val="right"/>
              <w:rPr>
                <w:rFonts w:eastAsia="Times New Roman"/>
                <w:lang w:val="sr-Latn-RS"/>
              </w:rPr>
            </w:pPr>
            <w:r w:rsidRPr="00042431">
              <w:rPr>
                <w:rFonts w:eastAsia="Times New Roman"/>
                <w:lang w:val="sr-Cyrl-RS"/>
              </w:rPr>
              <w:t>200</w:t>
            </w:r>
            <w:r w:rsidRPr="00042431">
              <w:rPr>
                <w:rFonts w:eastAsia="Times New Roman"/>
                <w:lang w:val="sr-Latn-RS"/>
              </w:rPr>
              <w:t>2</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Предшколско образовање и васпитање</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J</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9</w:t>
            </w:r>
          </w:p>
        </w:tc>
        <w:tc>
          <w:tcPr>
            <w:tcW w:w="790" w:type="dxa"/>
            <w:tcBorders>
              <w:top w:val="nil"/>
              <w:left w:val="nil"/>
              <w:bottom w:val="single" w:sz="4" w:space="0" w:color="auto"/>
              <w:right w:val="single" w:sz="4" w:space="0" w:color="auto"/>
            </w:tcBorders>
            <w:noWrap/>
            <w:vAlign w:val="bottom"/>
            <w:hideMark/>
          </w:tcPr>
          <w:p w:rsidR="0000782D" w:rsidRPr="00042431" w:rsidRDefault="00FB6884" w:rsidP="00DE3EE0">
            <w:pPr>
              <w:jc w:val="right"/>
              <w:rPr>
                <w:rFonts w:eastAsia="Times New Roman"/>
                <w:lang w:val="sr-Latn-RS"/>
              </w:rPr>
            </w:pPr>
            <w:r w:rsidRPr="00042431">
              <w:rPr>
                <w:rFonts w:eastAsia="Times New Roman"/>
                <w:lang w:val="sr-Cyrl-RS"/>
              </w:rPr>
              <w:t>200</w:t>
            </w:r>
            <w:r w:rsidRPr="00042431">
              <w:rPr>
                <w:rFonts w:eastAsia="Times New Roman"/>
                <w:lang w:val="sr-Latn-RS"/>
              </w:rPr>
              <w:t>3</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Основно образовање и васпитање</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K</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10</w:t>
            </w:r>
          </w:p>
        </w:tc>
        <w:tc>
          <w:tcPr>
            <w:tcW w:w="790" w:type="dxa"/>
            <w:tcBorders>
              <w:top w:val="nil"/>
              <w:left w:val="nil"/>
              <w:bottom w:val="single" w:sz="4" w:space="0" w:color="auto"/>
              <w:right w:val="single" w:sz="4" w:space="0" w:color="auto"/>
            </w:tcBorders>
            <w:noWrap/>
            <w:vAlign w:val="bottom"/>
            <w:hideMark/>
          </w:tcPr>
          <w:p w:rsidR="0000782D" w:rsidRPr="00042431" w:rsidRDefault="00FB6884" w:rsidP="00DE3EE0">
            <w:pPr>
              <w:jc w:val="right"/>
              <w:rPr>
                <w:rFonts w:eastAsia="Times New Roman"/>
                <w:lang w:val="sr-Latn-RS"/>
              </w:rPr>
            </w:pPr>
            <w:r w:rsidRPr="00042431">
              <w:rPr>
                <w:rFonts w:eastAsia="Times New Roman"/>
                <w:lang w:val="sr-Cyrl-RS"/>
              </w:rPr>
              <w:t>200</w:t>
            </w:r>
            <w:r w:rsidRPr="00042431">
              <w:rPr>
                <w:rFonts w:eastAsia="Times New Roman"/>
                <w:lang w:val="sr-Latn-RS"/>
              </w:rPr>
              <w:t>4</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Средње образовање и васпитање</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L</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11</w:t>
            </w:r>
          </w:p>
        </w:tc>
        <w:tc>
          <w:tcPr>
            <w:tcW w:w="790" w:type="dxa"/>
            <w:tcBorders>
              <w:top w:val="nil"/>
              <w:left w:val="nil"/>
              <w:bottom w:val="single" w:sz="4" w:space="0" w:color="auto"/>
              <w:right w:val="single" w:sz="4" w:space="0" w:color="auto"/>
            </w:tcBorders>
            <w:noWrap/>
            <w:vAlign w:val="bottom"/>
            <w:hideMark/>
          </w:tcPr>
          <w:p w:rsidR="0000782D" w:rsidRPr="00042431" w:rsidRDefault="00FB6884" w:rsidP="00DE3EE0">
            <w:pPr>
              <w:jc w:val="right"/>
              <w:rPr>
                <w:rFonts w:eastAsia="Times New Roman"/>
                <w:lang w:val="sr-Latn-RS"/>
              </w:rPr>
            </w:pPr>
            <w:r w:rsidRPr="00042431">
              <w:rPr>
                <w:rFonts w:eastAsia="Times New Roman"/>
                <w:lang w:val="sr-Cyrl-RS"/>
              </w:rPr>
              <w:t>090</w:t>
            </w:r>
            <w:r w:rsidRPr="00042431">
              <w:rPr>
                <w:rFonts w:eastAsia="Times New Roman"/>
                <w:lang w:val="sr-Latn-RS"/>
              </w:rPr>
              <w:t>2</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Социјална и дечија заштита</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M</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12</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1801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Здравствена заштита</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N</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13</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1201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Развој културе и информисања</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O</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14</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1301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Развој спорта и омладине</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P</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15</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0602</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Опште услуге локалне самоуправе</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R</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16</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2101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Политички систем локалне самоуправе</w:t>
            </w:r>
          </w:p>
        </w:tc>
      </w:tr>
      <w:tr w:rsidR="0000782D" w:rsidRPr="00B51893" w:rsidTr="00042431">
        <w:trPr>
          <w:trHeight w:val="288"/>
        </w:trPr>
        <w:tc>
          <w:tcPr>
            <w:tcW w:w="1520" w:type="dxa"/>
            <w:tcBorders>
              <w:top w:val="nil"/>
              <w:left w:val="single" w:sz="4" w:space="0" w:color="auto"/>
              <w:bottom w:val="single" w:sz="4" w:space="0" w:color="auto"/>
              <w:right w:val="single" w:sz="4" w:space="0" w:color="auto"/>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S</w:t>
            </w:r>
          </w:p>
        </w:tc>
        <w:tc>
          <w:tcPr>
            <w:tcW w:w="1107"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17</w:t>
            </w:r>
          </w:p>
        </w:tc>
        <w:tc>
          <w:tcPr>
            <w:tcW w:w="790" w:type="dxa"/>
            <w:tcBorders>
              <w:top w:val="nil"/>
              <w:left w:val="nil"/>
              <w:bottom w:val="single" w:sz="4" w:space="0" w:color="auto"/>
              <w:right w:val="single" w:sz="4" w:space="0" w:color="auto"/>
            </w:tcBorders>
            <w:noWrap/>
            <w:vAlign w:val="bottom"/>
            <w:hideMark/>
          </w:tcPr>
          <w:p w:rsidR="0000782D" w:rsidRPr="00B51893" w:rsidRDefault="0000782D" w:rsidP="00DE3EE0">
            <w:pPr>
              <w:jc w:val="right"/>
              <w:rPr>
                <w:rFonts w:eastAsia="Times New Roman"/>
                <w:color w:val="000000"/>
                <w:lang w:val="sr-Cyrl-RS"/>
              </w:rPr>
            </w:pPr>
            <w:r w:rsidRPr="00B51893">
              <w:rPr>
                <w:rFonts w:eastAsia="Times New Roman"/>
                <w:color w:val="000000"/>
                <w:lang w:val="sr-Cyrl-RS"/>
              </w:rPr>
              <w:t>0501</w:t>
            </w:r>
          </w:p>
        </w:tc>
        <w:tc>
          <w:tcPr>
            <w:tcW w:w="5939" w:type="dxa"/>
            <w:tcBorders>
              <w:top w:val="single" w:sz="4" w:space="0" w:color="auto"/>
              <w:left w:val="nil"/>
              <w:bottom w:val="single" w:sz="4" w:space="0" w:color="auto"/>
              <w:right w:val="single" w:sz="4" w:space="0" w:color="000000"/>
            </w:tcBorders>
            <w:noWrap/>
            <w:vAlign w:val="bottom"/>
            <w:hideMark/>
          </w:tcPr>
          <w:p w:rsidR="0000782D" w:rsidRPr="00B51893" w:rsidRDefault="0000782D" w:rsidP="00DE3EE0">
            <w:pPr>
              <w:rPr>
                <w:rFonts w:eastAsia="Times New Roman"/>
                <w:color w:val="000000"/>
                <w:lang w:val="sr-Cyrl-RS"/>
              </w:rPr>
            </w:pPr>
            <w:r w:rsidRPr="00B51893">
              <w:rPr>
                <w:rFonts w:eastAsia="Times New Roman"/>
                <w:color w:val="000000"/>
                <w:lang w:val="sr-Cyrl-RS"/>
              </w:rPr>
              <w:t>Енергетска ефикасност и обновљиви извори енергије</w:t>
            </w:r>
          </w:p>
        </w:tc>
      </w:tr>
    </w:tbl>
    <w:p w:rsidR="0000782D" w:rsidRPr="00B51893" w:rsidRDefault="0000782D" w:rsidP="0000782D">
      <w:pPr>
        <w:spacing w:after="200" w:line="276" w:lineRule="auto"/>
        <w:rPr>
          <w:rFonts w:eastAsiaTheme="minorHAnsi"/>
          <w:lang w:val="sr-Cyrl-RS"/>
        </w:rPr>
      </w:pPr>
    </w:p>
    <w:p w:rsidR="0000782D" w:rsidRPr="00B51893" w:rsidRDefault="0000782D" w:rsidP="0000782D">
      <w:pPr>
        <w:jc w:val="both"/>
        <w:rPr>
          <w:lang w:val="sr-Cyrl-RS"/>
        </w:rPr>
      </w:pPr>
    </w:p>
    <w:p w:rsidR="0000782D" w:rsidRPr="00B51893" w:rsidRDefault="0000782D" w:rsidP="0000782D">
      <w:pPr>
        <w:jc w:val="both"/>
        <w:rPr>
          <w:lang w:val="sr-Cyrl-RS"/>
        </w:rPr>
      </w:pPr>
    </w:p>
    <w:p w:rsidR="0000782D" w:rsidRPr="00B51893" w:rsidRDefault="0000782D" w:rsidP="0000782D">
      <w:pPr>
        <w:jc w:val="both"/>
        <w:rPr>
          <w:lang w:val="sr-Cyrl-RS"/>
        </w:rPr>
      </w:pPr>
    </w:p>
    <w:p w:rsidR="0000782D" w:rsidRPr="00B51893" w:rsidRDefault="0000782D" w:rsidP="0000782D">
      <w:pPr>
        <w:jc w:val="both"/>
        <w:rPr>
          <w:lang w:val="sr-Cyrl-RS"/>
        </w:rPr>
      </w:pPr>
    </w:p>
    <w:p w:rsidR="0000782D" w:rsidRPr="00B51893" w:rsidRDefault="0000782D" w:rsidP="0000782D">
      <w:pPr>
        <w:jc w:val="both"/>
        <w:rPr>
          <w:lang w:val="sr-Cyrl-RS"/>
        </w:rPr>
      </w:pPr>
    </w:p>
    <w:p w:rsidR="0000782D" w:rsidRPr="00B51893" w:rsidRDefault="0000782D" w:rsidP="0000782D">
      <w:pPr>
        <w:pStyle w:val="1tekst"/>
        <w:ind w:left="0" w:right="0"/>
        <w:rPr>
          <w:rFonts w:ascii="Times New Roman" w:hAnsi="Times New Roman" w:cs="Times New Roman"/>
          <w:sz w:val="24"/>
          <w:szCs w:val="24"/>
          <w:lang w:val="sr-Cyrl-RS"/>
        </w:rPr>
      </w:pPr>
    </w:p>
    <w:p w:rsidR="002D23E8" w:rsidRPr="00B51893" w:rsidRDefault="002D23E8">
      <w:pPr>
        <w:rPr>
          <w:lang w:val="sr-Cyrl-RS"/>
        </w:rPr>
      </w:pPr>
    </w:p>
    <w:sectPr w:rsidR="002D23E8" w:rsidRPr="00B51893">
      <w:pgSz w:w="11906" w:h="16838"/>
      <w:pgMar w:top="1418" w:right="1418" w:bottom="1418"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920CD"/>
    <w:multiLevelType w:val="hybridMultilevel"/>
    <w:tmpl w:val="3F3EBF92"/>
    <w:lvl w:ilvl="0" w:tplc="79566CF4">
      <w:start w:val="1"/>
      <w:numFmt w:val="decimal"/>
      <w:lvlText w:val="%1)"/>
      <w:lvlJc w:val="left"/>
      <w:pPr>
        <w:ind w:left="975" w:hanging="360"/>
      </w:pPr>
    </w:lvl>
    <w:lvl w:ilvl="1" w:tplc="241A0019">
      <w:start w:val="1"/>
      <w:numFmt w:val="lowerLetter"/>
      <w:lvlText w:val="%2."/>
      <w:lvlJc w:val="left"/>
      <w:pPr>
        <w:ind w:left="1695" w:hanging="360"/>
      </w:pPr>
    </w:lvl>
    <w:lvl w:ilvl="2" w:tplc="241A001B">
      <w:start w:val="1"/>
      <w:numFmt w:val="lowerRoman"/>
      <w:lvlText w:val="%3."/>
      <w:lvlJc w:val="right"/>
      <w:pPr>
        <w:ind w:left="2415" w:hanging="180"/>
      </w:pPr>
    </w:lvl>
    <w:lvl w:ilvl="3" w:tplc="241A000F">
      <w:start w:val="1"/>
      <w:numFmt w:val="decimal"/>
      <w:lvlText w:val="%4."/>
      <w:lvlJc w:val="left"/>
      <w:pPr>
        <w:ind w:left="3135" w:hanging="360"/>
      </w:pPr>
    </w:lvl>
    <w:lvl w:ilvl="4" w:tplc="241A0019">
      <w:start w:val="1"/>
      <w:numFmt w:val="lowerLetter"/>
      <w:lvlText w:val="%5."/>
      <w:lvlJc w:val="left"/>
      <w:pPr>
        <w:ind w:left="3855" w:hanging="360"/>
      </w:pPr>
    </w:lvl>
    <w:lvl w:ilvl="5" w:tplc="241A001B">
      <w:start w:val="1"/>
      <w:numFmt w:val="lowerRoman"/>
      <w:lvlText w:val="%6."/>
      <w:lvlJc w:val="right"/>
      <w:pPr>
        <w:ind w:left="4575" w:hanging="180"/>
      </w:pPr>
    </w:lvl>
    <w:lvl w:ilvl="6" w:tplc="241A000F">
      <w:start w:val="1"/>
      <w:numFmt w:val="decimal"/>
      <w:lvlText w:val="%7."/>
      <w:lvlJc w:val="left"/>
      <w:pPr>
        <w:ind w:left="5295" w:hanging="360"/>
      </w:pPr>
    </w:lvl>
    <w:lvl w:ilvl="7" w:tplc="241A0019">
      <w:start w:val="1"/>
      <w:numFmt w:val="lowerLetter"/>
      <w:lvlText w:val="%8."/>
      <w:lvlJc w:val="left"/>
      <w:pPr>
        <w:ind w:left="6015" w:hanging="360"/>
      </w:pPr>
    </w:lvl>
    <w:lvl w:ilvl="8" w:tplc="241A001B">
      <w:start w:val="1"/>
      <w:numFmt w:val="lowerRoman"/>
      <w:lvlText w:val="%9."/>
      <w:lvlJc w:val="right"/>
      <w:pPr>
        <w:ind w:left="6735" w:hanging="180"/>
      </w:pPr>
    </w:lvl>
  </w:abstractNum>
  <w:abstractNum w:abstractNumId="1">
    <w:nsid w:val="2F3661D7"/>
    <w:multiLevelType w:val="hybridMultilevel"/>
    <w:tmpl w:val="5EAC8AAE"/>
    <w:lvl w:ilvl="0" w:tplc="11BA922E">
      <w:start w:val="1"/>
      <w:numFmt w:val="decimal"/>
      <w:lvlText w:val="%1)"/>
      <w:lvlJc w:val="left"/>
      <w:pPr>
        <w:ind w:left="975" w:hanging="360"/>
      </w:pPr>
    </w:lvl>
    <w:lvl w:ilvl="1" w:tplc="241A0019">
      <w:start w:val="1"/>
      <w:numFmt w:val="lowerLetter"/>
      <w:lvlText w:val="%2."/>
      <w:lvlJc w:val="left"/>
      <w:pPr>
        <w:ind w:left="1695" w:hanging="360"/>
      </w:pPr>
    </w:lvl>
    <w:lvl w:ilvl="2" w:tplc="241A001B">
      <w:start w:val="1"/>
      <w:numFmt w:val="lowerRoman"/>
      <w:lvlText w:val="%3."/>
      <w:lvlJc w:val="right"/>
      <w:pPr>
        <w:ind w:left="2415" w:hanging="180"/>
      </w:pPr>
    </w:lvl>
    <w:lvl w:ilvl="3" w:tplc="241A000F">
      <w:start w:val="1"/>
      <w:numFmt w:val="decimal"/>
      <w:lvlText w:val="%4."/>
      <w:lvlJc w:val="left"/>
      <w:pPr>
        <w:ind w:left="3135" w:hanging="360"/>
      </w:pPr>
    </w:lvl>
    <w:lvl w:ilvl="4" w:tplc="241A0019">
      <w:start w:val="1"/>
      <w:numFmt w:val="lowerLetter"/>
      <w:lvlText w:val="%5."/>
      <w:lvlJc w:val="left"/>
      <w:pPr>
        <w:ind w:left="3855" w:hanging="360"/>
      </w:pPr>
    </w:lvl>
    <w:lvl w:ilvl="5" w:tplc="241A001B">
      <w:start w:val="1"/>
      <w:numFmt w:val="lowerRoman"/>
      <w:lvlText w:val="%6."/>
      <w:lvlJc w:val="right"/>
      <w:pPr>
        <w:ind w:left="4575" w:hanging="180"/>
      </w:pPr>
    </w:lvl>
    <w:lvl w:ilvl="6" w:tplc="241A000F">
      <w:start w:val="1"/>
      <w:numFmt w:val="decimal"/>
      <w:lvlText w:val="%7."/>
      <w:lvlJc w:val="left"/>
      <w:pPr>
        <w:ind w:left="5295" w:hanging="360"/>
      </w:pPr>
    </w:lvl>
    <w:lvl w:ilvl="7" w:tplc="241A0019">
      <w:start w:val="1"/>
      <w:numFmt w:val="lowerLetter"/>
      <w:lvlText w:val="%8."/>
      <w:lvlJc w:val="left"/>
      <w:pPr>
        <w:ind w:left="6015" w:hanging="360"/>
      </w:pPr>
    </w:lvl>
    <w:lvl w:ilvl="8" w:tplc="241A001B">
      <w:start w:val="1"/>
      <w:numFmt w:val="lowerRoman"/>
      <w:lvlText w:val="%9."/>
      <w:lvlJc w:val="right"/>
      <w:pPr>
        <w:ind w:left="6735" w:hanging="180"/>
      </w:pPr>
    </w:lvl>
  </w:abstractNum>
  <w:abstractNum w:abstractNumId="2">
    <w:nsid w:val="51A26BB6"/>
    <w:multiLevelType w:val="hybridMultilevel"/>
    <w:tmpl w:val="06CE682A"/>
    <w:lvl w:ilvl="0" w:tplc="99FE0CD8">
      <w:start w:val="1"/>
      <w:numFmt w:val="decimal"/>
      <w:lvlText w:val="%1)"/>
      <w:lvlJc w:val="left"/>
      <w:pPr>
        <w:ind w:left="600" w:hanging="360"/>
      </w:p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3">
    <w:nsid w:val="66A62F3D"/>
    <w:multiLevelType w:val="hybridMultilevel"/>
    <w:tmpl w:val="6B7260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6F501703"/>
    <w:multiLevelType w:val="hybridMultilevel"/>
    <w:tmpl w:val="0EC056D0"/>
    <w:lvl w:ilvl="0" w:tplc="0DCA7836">
      <w:start w:val="1"/>
      <w:numFmt w:val="decimal"/>
      <w:lvlText w:val="%1)"/>
      <w:lvlJc w:val="left"/>
      <w:pPr>
        <w:ind w:left="975" w:hanging="360"/>
      </w:pPr>
    </w:lvl>
    <w:lvl w:ilvl="1" w:tplc="241A0019">
      <w:start w:val="1"/>
      <w:numFmt w:val="lowerLetter"/>
      <w:lvlText w:val="%2."/>
      <w:lvlJc w:val="left"/>
      <w:pPr>
        <w:ind w:left="1695" w:hanging="360"/>
      </w:pPr>
    </w:lvl>
    <w:lvl w:ilvl="2" w:tplc="241A001B">
      <w:start w:val="1"/>
      <w:numFmt w:val="lowerRoman"/>
      <w:lvlText w:val="%3."/>
      <w:lvlJc w:val="right"/>
      <w:pPr>
        <w:ind w:left="2415" w:hanging="180"/>
      </w:pPr>
    </w:lvl>
    <w:lvl w:ilvl="3" w:tplc="241A000F">
      <w:start w:val="1"/>
      <w:numFmt w:val="decimal"/>
      <w:lvlText w:val="%4."/>
      <w:lvlJc w:val="left"/>
      <w:pPr>
        <w:ind w:left="3135" w:hanging="360"/>
      </w:pPr>
    </w:lvl>
    <w:lvl w:ilvl="4" w:tplc="241A0019">
      <w:start w:val="1"/>
      <w:numFmt w:val="lowerLetter"/>
      <w:lvlText w:val="%5."/>
      <w:lvlJc w:val="left"/>
      <w:pPr>
        <w:ind w:left="3855" w:hanging="360"/>
      </w:pPr>
    </w:lvl>
    <w:lvl w:ilvl="5" w:tplc="241A001B">
      <w:start w:val="1"/>
      <w:numFmt w:val="lowerRoman"/>
      <w:lvlText w:val="%6."/>
      <w:lvlJc w:val="right"/>
      <w:pPr>
        <w:ind w:left="4575" w:hanging="180"/>
      </w:pPr>
    </w:lvl>
    <w:lvl w:ilvl="6" w:tplc="241A000F">
      <w:start w:val="1"/>
      <w:numFmt w:val="decimal"/>
      <w:lvlText w:val="%7."/>
      <w:lvlJc w:val="left"/>
      <w:pPr>
        <w:ind w:left="5295" w:hanging="360"/>
      </w:pPr>
    </w:lvl>
    <w:lvl w:ilvl="7" w:tplc="241A0019">
      <w:start w:val="1"/>
      <w:numFmt w:val="lowerLetter"/>
      <w:lvlText w:val="%8."/>
      <w:lvlJc w:val="left"/>
      <w:pPr>
        <w:ind w:left="6015" w:hanging="360"/>
      </w:pPr>
    </w:lvl>
    <w:lvl w:ilvl="8" w:tplc="241A001B">
      <w:start w:val="1"/>
      <w:numFmt w:val="lowerRoman"/>
      <w:lvlText w:val="%9."/>
      <w:lvlJc w:val="right"/>
      <w:pPr>
        <w:ind w:left="6735"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2D"/>
    <w:rsid w:val="00006F5A"/>
    <w:rsid w:val="0000782D"/>
    <w:rsid w:val="00016206"/>
    <w:rsid w:val="0002034D"/>
    <w:rsid w:val="0002550F"/>
    <w:rsid w:val="00042431"/>
    <w:rsid w:val="00097911"/>
    <w:rsid w:val="000A78B5"/>
    <w:rsid w:val="000B0798"/>
    <w:rsid w:val="000B26E7"/>
    <w:rsid w:val="000B4ED5"/>
    <w:rsid w:val="000D17F9"/>
    <w:rsid w:val="001002DC"/>
    <w:rsid w:val="00113FC8"/>
    <w:rsid w:val="00130F1A"/>
    <w:rsid w:val="001333CA"/>
    <w:rsid w:val="00141F23"/>
    <w:rsid w:val="001456C4"/>
    <w:rsid w:val="00154722"/>
    <w:rsid w:val="001A004E"/>
    <w:rsid w:val="001C0FB8"/>
    <w:rsid w:val="001D6CFA"/>
    <w:rsid w:val="001F4A49"/>
    <w:rsid w:val="001F7693"/>
    <w:rsid w:val="002648A1"/>
    <w:rsid w:val="00297687"/>
    <w:rsid w:val="002A16BB"/>
    <w:rsid w:val="002C2873"/>
    <w:rsid w:val="002D23E8"/>
    <w:rsid w:val="00311706"/>
    <w:rsid w:val="00321E30"/>
    <w:rsid w:val="00340DB3"/>
    <w:rsid w:val="00344B58"/>
    <w:rsid w:val="00372C94"/>
    <w:rsid w:val="003832C2"/>
    <w:rsid w:val="003A5C5B"/>
    <w:rsid w:val="003B2942"/>
    <w:rsid w:val="003C6640"/>
    <w:rsid w:val="003C7D3E"/>
    <w:rsid w:val="003E637E"/>
    <w:rsid w:val="003F2A22"/>
    <w:rsid w:val="003F518B"/>
    <w:rsid w:val="003F5277"/>
    <w:rsid w:val="00412F7D"/>
    <w:rsid w:val="00436F59"/>
    <w:rsid w:val="00437CE8"/>
    <w:rsid w:val="0044215A"/>
    <w:rsid w:val="00495F62"/>
    <w:rsid w:val="004B034C"/>
    <w:rsid w:val="004C1D11"/>
    <w:rsid w:val="004D0055"/>
    <w:rsid w:val="004D59EC"/>
    <w:rsid w:val="004E6C4D"/>
    <w:rsid w:val="004F5BB6"/>
    <w:rsid w:val="00504C28"/>
    <w:rsid w:val="005141CF"/>
    <w:rsid w:val="00556E6B"/>
    <w:rsid w:val="005570B6"/>
    <w:rsid w:val="005645BE"/>
    <w:rsid w:val="00597D3B"/>
    <w:rsid w:val="005B0279"/>
    <w:rsid w:val="005C1972"/>
    <w:rsid w:val="005D2F58"/>
    <w:rsid w:val="005E39A0"/>
    <w:rsid w:val="005E47F4"/>
    <w:rsid w:val="00600AC1"/>
    <w:rsid w:val="00606634"/>
    <w:rsid w:val="00613C21"/>
    <w:rsid w:val="006176AC"/>
    <w:rsid w:val="0062454C"/>
    <w:rsid w:val="006374DA"/>
    <w:rsid w:val="00673A99"/>
    <w:rsid w:val="00684916"/>
    <w:rsid w:val="00690947"/>
    <w:rsid w:val="006C0009"/>
    <w:rsid w:val="006F4662"/>
    <w:rsid w:val="0072596E"/>
    <w:rsid w:val="00774144"/>
    <w:rsid w:val="007845D9"/>
    <w:rsid w:val="007D48F7"/>
    <w:rsid w:val="007D70D5"/>
    <w:rsid w:val="00813F86"/>
    <w:rsid w:val="0082726D"/>
    <w:rsid w:val="008650C8"/>
    <w:rsid w:val="00870FBA"/>
    <w:rsid w:val="00885F5D"/>
    <w:rsid w:val="008A04D8"/>
    <w:rsid w:val="008A4FF9"/>
    <w:rsid w:val="00907315"/>
    <w:rsid w:val="00910320"/>
    <w:rsid w:val="00911119"/>
    <w:rsid w:val="00916D7E"/>
    <w:rsid w:val="00926836"/>
    <w:rsid w:val="00940585"/>
    <w:rsid w:val="009419A1"/>
    <w:rsid w:val="009500A5"/>
    <w:rsid w:val="009811A5"/>
    <w:rsid w:val="00981EA0"/>
    <w:rsid w:val="009F56EA"/>
    <w:rsid w:val="00A208D9"/>
    <w:rsid w:val="00A21A62"/>
    <w:rsid w:val="00A41687"/>
    <w:rsid w:val="00A4305D"/>
    <w:rsid w:val="00A7549E"/>
    <w:rsid w:val="00A94624"/>
    <w:rsid w:val="00AB1319"/>
    <w:rsid w:val="00AC1BBF"/>
    <w:rsid w:val="00B065BB"/>
    <w:rsid w:val="00B11708"/>
    <w:rsid w:val="00B349EA"/>
    <w:rsid w:val="00B51893"/>
    <w:rsid w:val="00B72D5C"/>
    <w:rsid w:val="00BD504C"/>
    <w:rsid w:val="00C0330E"/>
    <w:rsid w:val="00C36A3F"/>
    <w:rsid w:val="00CB1C33"/>
    <w:rsid w:val="00CD03A3"/>
    <w:rsid w:val="00CE19C3"/>
    <w:rsid w:val="00D64E34"/>
    <w:rsid w:val="00D85583"/>
    <w:rsid w:val="00D91CF2"/>
    <w:rsid w:val="00DA1198"/>
    <w:rsid w:val="00DA58B5"/>
    <w:rsid w:val="00DB0EB7"/>
    <w:rsid w:val="00DC0CB3"/>
    <w:rsid w:val="00DE3EE0"/>
    <w:rsid w:val="00DE7A88"/>
    <w:rsid w:val="00DF6FBB"/>
    <w:rsid w:val="00E2422F"/>
    <w:rsid w:val="00E61C80"/>
    <w:rsid w:val="00E76E57"/>
    <w:rsid w:val="00E85F66"/>
    <w:rsid w:val="00E863A9"/>
    <w:rsid w:val="00E87384"/>
    <w:rsid w:val="00EC6387"/>
    <w:rsid w:val="00F02B40"/>
    <w:rsid w:val="00F72B7C"/>
    <w:rsid w:val="00F82A15"/>
    <w:rsid w:val="00FB1788"/>
    <w:rsid w:val="00FB1A13"/>
    <w:rsid w:val="00FB6884"/>
    <w:rsid w:val="00FE1105"/>
    <w:rsid w:val="00FF0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82D"/>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782D"/>
    <w:rPr>
      <w:color w:val="000080"/>
      <w:u w:val="single"/>
    </w:rPr>
  </w:style>
  <w:style w:type="character" w:styleId="FollowedHyperlink">
    <w:name w:val="FollowedHyperlink"/>
    <w:basedOn w:val="DefaultParagraphFont"/>
    <w:uiPriority w:val="99"/>
    <w:semiHidden/>
    <w:unhideWhenUsed/>
    <w:rsid w:val="0000782D"/>
    <w:rPr>
      <w:color w:val="000080"/>
      <w:u w:val="single"/>
    </w:rPr>
  </w:style>
  <w:style w:type="paragraph" w:styleId="Header">
    <w:name w:val="header"/>
    <w:basedOn w:val="Normal"/>
    <w:link w:val="HeaderChar"/>
    <w:semiHidden/>
    <w:unhideWhenUsed/>
    <w:rsid w:val="0000782D"/>
    <w:pPr>
      <w:tabs>
        <w:tab w:val="center" w:pos="4536"/>
        <w:tab w:val="right" w:pos="9072"/>
      </w:tabs>
    </w:pPr>
  </w:style>
  <w:style w:type="character" w:customStyle="1" w:styleId="HeaderChar">
    <w:name w:val="Header Char"/>
    <w:basedOn w:val="DefaultParagraphFont"/>
    <w:link w:val="Header"/>
    <w:semiHidden/>
    <w:rsid w:val="0000782D"/>
    <w:rPr>
      <w:rFonts w:ascii="Times New Roman" w:eastAsiaTheme="minorEastAsia" w:hAnsi="Times New Roman" w:cs="Times New Roman"/>
      <w:sz w:val="24"/>
      <w:szCs w:val="24"/>
    </w:rPr>
  </w:style>
  <w:style w:type="paragraph" w:styleId="Footer">
    <w:name w:val="footer"/>
    <w:basedOn w:val="Normal"/>
    <w:link w:val="FooterChar"/>
    <w:uiPriority w:val="99"/>
    <w:semiHidden/>
    <w:unhideWhenUsed/>
    <w:rsid w:val="0000782D"/>
    <w:pPr>
      <w:tabs>
        <w:tab w:val="center" w:pos="4536"/>
        <w:tab w:val="right" w:pos="9072"/>
      </w:tabs>
    </w:pPr>
  </w:style>
  <w:style w:type="character" w:customStyle="1" w:styleId="FooterChar">
    <w:name w:val="Footer Char"/>
    <w:basedOn w:val="DefaultParagraphFont"/>
    <w:link w:val="Footer"/>
    <w:uiPriority w:val="99"/>
    <w:semiHidden/>
    <w:rsid w:val="0000782D"/>
    <w:rPr>
      <w:rFonts w:ascii="Times New Roman" w:eastAsiaTheme="minorEastAsia" w:hAnsi="Times New Roman" w:cs="Times New Roman"/>
      <w:sz w:val="24"/>
      <w:szCs w:val="24"/>
    </w:rPr>
  </w:style>
  <w:style w:type="paragraph" w:styleId="DocumentMap">
    <w:name w:val="Document Map"/>
    <w:basedOn w:val="Normal"/>
    <w:link w:val="DocumentMapChar"/>
    <w:semiHidden/>
    <w:unhideWhenUsed/>
    <w:rsid w:val="0000782D"/>
    <w:pPr>
      <w:shd w:val="clear" w:color="auto" w:fill="000080"/>
    </w:pPr>
    <w:rPr>
      <w:rFonts w:ascii="Tahoma" w:eastAsia="Times New Roman" w:hAnsi="Tahoma" w:cs="Tahoma"/>
      <w:sz w:val="20"/>
      <w:szCs w:val="20"/>
      <w:lang w:val="sr-Latn-CS" w:eastAsia="sr-Latn-CS"/>
    </w:rPr>
  </w:style>
  <w:style w:type="character" w:customStyle="1" w:styleId="DocumentMapChar">
    <w:name w:val="Document Map Char"/>
    <w:basedOn w:val="DefaultParagraphFont"/>
    <w:link w:val="DocumentMap"/>
    <w:semiHidden/>
    <w:rsid w:val="0000782D"/>
    <w:rPr>
      <w:rFonts w:ascii="Tahoma" w:eastAsia="Times New Roman" w:hAnsi="Tahoma" w:cs="Tahoma"/>
      <w:sz w:val="20"/>
      <w:szCs w:val="20"/>
      <w:shd w:val="clear" w:color="auto" w:fill="000080"/>
      <w:lang w:val="sr-Latn-CS" w:eastAsia="sr-Latn-CS"/>
    </w:rPr>
  </w:style>
  <w:style w:type="paragraph" w:styleId="BalloonText">
    <w:name w:val="Balloon Text"/>
    <w:basedOn w:val="Normal"/>
    <w:link w:val="BalloonTextChar"/>
    <w:semiHidden/>
    <w:unhideWhenUsed/>
    <w:rsid w:val="0000782D"/>
    <w:rPr>
      <w:rFonts w:ascii="Tahoma" w:eastAsia="Times New Roman" w:hAnsi="Tahoma" w:cs="Tahoma"/>
      <w:sz w:val="16"/>
      <w:szCs w:val="16"/>
      <w:lang w:val="sr-Latn-CS" w:eastAsia="sr-Latn-CS"/>
    </w:rPr>
  </w:style>
  <w:style w:type="character" w:customStyle="1" w:styleId="BalloonTextChar">
    <w:name w:val="Balloon Text Char"/>
    <w:basedOn w:val="DefaultParagraphFont"/>
    <w:link w:val="BalloonText"/>
    <w:semiHidden/>
    <w:rsid w:val="0000782D"/>
    <w:rPr>
      <w:rFonts w:ascii="Tahoma" w:eastAsia="Times New Roman" w:hAnsi="Tahoma" w:cs="Tahoma"/>
      <w:sz w:val="16"/>
      <w:szCs w:val="16"/>
      <w:lang w:val="sr-Latn-CS" w:eastAsia="sr-Latn-CS"/>
    </w:rPr>
  </w:style>
  <w:style w:type="paragraph" w:styleId="ListParagraph">
    <w:name w:val="List Paragraph"/>
    <w:basedOn w:val="Normal"/>
    <w:uiPriority w:val="34"/>
    <w:qFormat/>
    <w:rsid w:val="0000782D"/>
    <w:pPr>
      <w:ind w:left="720"/>
      <w:contextualSpacing/>
    </w:pPr>
  </w:style>
  <w:style w:type="paragraph" w:customStyle="1" w:styleId="1tekst">
    <w:name w:val="_1tekst"/>
    <w:basedOn w:val="Normal"/>
    <w:rsid w:val="0000782D"/>
    <w:pPr>
      <w:ind w:left="375" w:right="375" w:firstLine="240"/>
      <w:jc w:val="both"/>
    </w:pPr>
    <w:rPr>
      <w:rFonts w:ascii="Arial" w:hAnsi="Arial" w:cs="Arial"/>
      <w:sz w:val="20"/>
      <w:szCs w:val="20"/>
    </w:rPr>
  </w:style>
  <w:style w:type="paragraph" w:customStyle="1" w:styleId="osnovnitekst">
    <w:name w:val="osnovnitekst"/>
    <w:basedOn w:val="Normal"/>
    <w:rsid w:val="0000782D"/>
    <w:pPr>
      <w:shd w:val="clear" w:color="auto" w:fill="FFFFCC"/>
      <w:spacing w:before="100" w:beforeAutospacing="1" w:after="100" w:afterAutospacing="1"/>
      <w:ind w:firstLine="240"/>
      <w:jc w:val="both"/>
    </w:pPr>
    <w:rPr>
      <w:rFonts w:ascii="Arial" w:hAnsi="Arial" w:cs="Arial"/>
      <w:b/>
      <w:bCs/>
      <w:color w:val="FF0000"/>
      <w:sz w:val="27"/>
      <w:szCs w:val="27"/>
    </w:rPr>
  </w:style>
  <w:style w:type="paragraph" w:customStyle="1" w:styleId="rasir">
    <w:name w:val="rasir"/>
    <w:basedOn w:val="Normal"/>
    <w:rsid w:val="0000782D"/>
    <w:pPr>
      <w:spacing w:before="100" w:beforeAutospacing="1" w:after="100" w:afterAutospacing="1"/>
      <w:jc w:val="center"/>
    </w:pPr>
    <w:rPr>
      <w:spacing w:val="40"/>
      <w:sz w:val="28"/>
      <w:szCs w:val="28"/>
    </w:rPr>
  </w:style>
  <w:style w:type="paragraph" w:customStyle="1" w:styleId="obrazac">
    <w:name w:val="obrazac"/>
    <w:basedOn w:val="Normal"/>
    <w:rsid w:val="0000782D"/>
    <w:pPr>
      <w:spacing w:before="100" w:beforeAutospacing="1" w:after="100" w:afterAutospacing="1"/>
      <w:jc w:val="right"/>
    </w:pPr>
    <w:rPr>
      <w:b/>
      <w:bCs/>
    </w:rPr>
  </w:style>
  <w:style w:type="paragraph" w:customStyle="1" w:styleId="izmene">
    <w:name w:val="izmene"/>
    <w:basedOn w:val="Normal"/>
    <w:rsid w:val="0000782D"/>
    <w:pPr>
      <w:shd w:val="clear" w:color="auto" w:fill="FFFFCC"/>
      <w:spacing w:before="100" w:beforeAutospacing="1" w:after="100" w:afterAutospacing="1"/>
      <w:ind w:firstLine="240"/>
      <w:jc w:val="both"/>
    </w:pPr>
    <w:rPr>
      <w:rFonts w:ascii="Arial" w:hAnsi="Arial" w:cs="Arial"/>
      <w:b/>
      <w:bCs/>
      <w:color w:val="FF0000"/>
      <w:sz w:val="27"/>
      <w:szCs w:val="27"/>
    </w:rPr>
  </w:style>
  <w:style w:type="paragraph" w:customStyle="1" w:styleId="brisan">
    <w:name w:val="brisan"/>
    <w:basedOn w:val="Normal"/>
    <w:rsid w:val="0000782D"/>
    <w:pPr>
      <w:shd w:val="clear" w:color="auto" w:fill="808000"/>
      <w:spacing w:before="100" w:beforeAutospacing="1" w:after="100" w:afterAutospacing="1"/>
      <w:jc w:val="center"/>
    </w:pPr>
    <w:rPr>
      <w:sz w:val="27"/>
      <w:szCs w:val="27"/>
    </w:rPr>
  </w:style>
  <w:style w:type="paragraph" w:customStyle="1" w:styleId="2zakon">
    <w:name w:val="_2zakon"/>
    <w:basedOn w:val="Normal"/>
    <w:rsid w:val="0000782D"/>
    <w:pPr>
      <w:spacing w:before="100" w:beforeAutospacing="1" w:after="100" w:afterAutospacing="1"/>
      <w:jc w:val="center"/>
    </w:pPr>
    <w:rPr>
      <w:rFonts w:ascii="Arial" w:hAnsi="Arial" w:cs="Arial"/>
      <w:color w:val="0033CC"/>
      <w:sz w:val="36"/>
      <w:szCs w:val="36"/>
    </w:rPr>
  </w:style>
  <w:style w:type="paragraph" w:customStyle="1" w:styleId="6naslov">
    <w:name w:val="_6naslov"/>
    <w:basedOn w:val="Normal"/>
    <w:rsid w:val="0000782D"/>
    <w:pPr>
      <w:spacing w:before="60" w:after="30"/>
      <w:ind w:left="225" w:right="225"/>
      <w:jc w:val="center"/>
    </w:pPr>
    <w:rPr>
      <w:rFonts w:ascii="Arial" w:hAnsi="Arial" w:cs="Arial"/>
      <w:b/>
      <w:bCs/>
      <w:sz w:val="27"/>
      <w:szCs w:val="27"/>
    </w:rPr>
  </w:style>
  <w:style w:type="paragraph" w:customStyle="1" w:styleId="5nadnaslov">
    <w:name w:val="_5nadnaslov"/>
    <w:basedOn w:val="Normal"/>
    <w:rsid w:val="0000782D"/>
    <w:pPr>
      <w:shd w:val="clear" w:color="auto" w:fill="FFFFFF"/>
      <w:spacing w:before="100"/>
      <w:jc w:val="center"/>
    </w:pPr>
    <w:rPr>
      <w:rFonts w:ascii="Arial" w:hAnsi="Arial" w:cs="Arial"/>
      <w:b/>
      <w:bCs/>
      <w:spacing w:val="20"/>
      <w:sz w:val="27"/>
      <w:szCs w:val="27"/>
    </w:rPr>
  </w:style>
  <w:style w:type="paragraph" w:customStyle="1" w:styleId="7podnas">
    <w:name w:val="_7podnas"/>
    <w:basedOn w:val="Normal"/>
    <w:rsid w:val="0000782D"/>
    <w:pPr>
      <w:shd w:val="clear" w:color="auto" w:fill="FFFFFF"/>
      <w:spacing w:before="60"/>
      <w:jc w:val="center"/>
    </w:pPr>
    <w:rPr>
      <w:rFonts w:ascii="Arial" w:hAnsi="Arial" w:cs="Arial"/>
      <w:b/>
      <w:bCs/>
      <w:sz w:val="27"/>
      <w:szCs w:val="27"/>
    </w:rPr>
  </w:style>
  <w:style w:type="paragraph" w:customStyle="1" w:styleId="8podpodnas">
    <w:name w:val="_8podpodnas"/>
    <w:basedOn w:val="Normal"/>
    <w:rsid w:val="0000782D"/>
    <w:pPr>
      <w:shd w:val="clear" w:color="auto" w:fill="FFFFFF"/>
      <w:spacing w:before="240" w:after="240"/>
      <w:jc w:val="center"/>
    </w:pPr>
    <w:rPr>
      <w:i/>
      <w:iCs/>
      <w:sz w:val="28"/>
      <w:szCs w:val="28"/>
    </w:rPr>
  </w:style>
  <w:style w:type="paragraph" w:customStyle="1" w:styleId="odeljak">
    <w:name w:val="odeljak"/>
    <w:basedOn w:val="Normal"/>
    <w:rsid w:val="0000782D"/>
    <w:pPr>
      <w:spacing w:before="240" w:after="240"/>
      <w:jc w:val="center"/>
    </w:pPr>
    <w:rPr>
      <w:rFonts w:ascii="Arial" w:hAnsi="Arial" w:cs="Arial"/>
    </w:rPr>
  </w:style>
  <w:style w:type="paragraph" w:customStyle="1" w:styleId="3mesto">
    <w:name w:val="_3mesto"/>
    <w:basedOn w:val="Normal"/>
    <w:rsid w:val="0000782D"/>
    <w:pPr>
      <w:spacing w:before="100" w:beforeAutospacing="1" w:after="100" w:afterAutospacing="1"/>
      <w:ind w:left="1650" w:right="1650"/>
      <w:jc w:val="center"/>
    </w:pPr>
    <w:rPr>
      <w:rFonts w:ascii="Arial" w:hAnsi="Arial" w:cs="Arial"/>
      <w:i/>
      <w:iCs/>
    </w:rPr>
  </w:style>
  <w:style w:type="paragraph" w:customStyle="1" w:styleId="4clan">
    <w:name w:val="_4clan"/>
    <w:basedOn w:val="Normal"/>
    <w:rsid w:val="0000782D"/>
    <w:pPr>
      <w:spacing w:before="30" w:after="30"/>
      <w:jc w:val="center"/>
    </w:pPr>
    <w:rPr>
      <w:rFonts w:ascii="Arial" w:hAnsi="Arial" w:cs="Arial"/>
      <w:b/>
      <w:bCs/>
      <w:sz w:val="20"/>
      <w:szCs w:val="20"/>
    </w:rPr>
  </w:style>
  <w:style w:type="paragraph" w:customStyle="1" w:styleId="glava">
    <w:name w:val="glava"/>
    <w:basedOn w:val="Normal"/>
    <w:rsid w:val="0000782D"/>
    <w:pPr>
      <w:spacing w:before="30"/>
      <w:jc w:val="center"/>
    </w:pPr>
    <w:rPr>
      <w:rFonts w:ascii="Arial" w:hAnsi="Arial" w:cs="Arial"/>
      <w:sz w:val="27"/>
      <w:szCs w:val="27"/>
    </w:rPr>
  </w:style>
  <w:style w:type="paragraph" w:customStyle="1" w:styleId="deo">
    <w:name w:val="deo"/>
    <w:basedOn w:val="Normal"/>
    <w:rsid w:val="0000782D"/>
    <w:pPr>
      <w:shd w:val="clear" w:color="auto" w:fill="FFFFFF"/>
      <w:spacing w:before="240" w:after="240"/>
      <w:jc w:val="center"/>
    </w:pPr>
    <w:rPr>
      <w:b/>
      <w:bCs/>
      <w:sz w:val="29"/>
      <w:szCs w:val="29"/>
    </w:rPr>
  </w:style>
  <w:style w:type="paragraph" w:customStyle="1" w:styleId="vidi">
    <w:name w:val="vidi"/>
    <w:basedOn w:val="Normal"/>
    <w:rsid w:val="0000782D"/>
    <w:pPr>
      <w:shd w:val="clear" w:color="auto" w:fill="FFFFFF"/>
      <w:ind w:right="1650"/>
    </w:pPr>
    <w:rPr>
      <w:b/>
      <w:bCs/>
      <w:color w:val="800000"/>
    </w:rPr>
  </w:style>
  <w:style w:type="paragraph" w:customStyle="1" w:styleId="vidividi">
    <w:name w:val="vidi_vidi"/>
    <w:basedOn w:val="Normal"/>
    <w:rsid w:val="0000782D"/>
    <w:pPr>
      <w:shd w:val="clear" w:color="auto" w:fill="FFFFFF"/>
      <w:ind w:right="1650"/>
    </w:pPr>
    <w:rPr>
      <w:b/>
      <w:bCs/>
      <w:color w:val="800000"/>
    </w:rPr>
  </w:style>
  <w:style w:type="paragraph" w:customStyle="1" w:styleId="ball">
    <w:name w:val="ball"/>
    <w:basedOn w:val="Normal"/>
    <w:rsid w:val="000078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82D"/>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782D"/>
    <w:rPr>
      <w:color w:val="000080"/>
      <w:u w:val="single"/>
    </w:rPr>
  </w:style>
  <w:style w:type="character" w:styleId="FollowedHyperlink">
    <w:name w:val="FollowedHyperlink"/>
    <w:basedOn w:val="DefaultParagraphFont"/>
    <w:uiPriority w:val="99"/>
    <w:semiHidden/>
    <w:unhideWhenUsed/>
    <w:rsid w:val="0000782D"/>
    <w:rPr>
      <w:color w:val="000080"/>
      <w:u w:val="single"/>
    </w:rPr>
  </w:style>
  <w:style w:type="paragraph" w:styleId="Header">
    <w:name w:val="header"/>
    <w:basedOn w:val="Normal"/>
    <w:link w:val="HeaderChar"/>
    <w:semiHidden/>
    <w:unhideWhenUsed/>
    <w:rsid w:val="0000782D"/>
    <w:pPr>
      <w:tabs>
        <w:tab w:val="center" w:pos="4536"/>
        <w:tab w:val="right" w:pos="9072"/>
      </w:tabs>
    </w:pPr>
  </w:style>
  <w:style w:type="character" w:customStyle="1" w:styleId="HeaderChar">
    <w:name w:val="Header Char"/>
    <w:basedOn w:val="DefaultParagraphFont"/>
    <w:link w:val="Header"/>
    <w:semiHidden/>
    <w:rsid w:val="0000782D"/>
    <w:rPr>
      <w:rFonts w:ascii="Times New Roman" w:eastAsiaTheme="minorEastAsia" w:hAnsi="Times New Roman" w:cs="Times New Roman"/>
      <w:sz w:val="24"/>
      <w:szCs w:val="24"/>
    </w:rPr>
  </w:style>
  <w:style w:type="paragraph" w:styleId="Footer">
    <w:name w:val="footer"/>
    <w:basedOn w:val="Normal"/>
    <w:link w:val="FooterChar"/>
    <w:uiPriority w:val="99"/>
    <w:semiHidden/>
    <w:unhideWhenUsed/>
    <w:rsid w:val="0000782D"/>
    <w:pPr>
      <w:tabs>
        <w:tab w:val="center" w:pos="4536"/>
        <w:tab w:val="right" w:pos="9072"/>
      </w:tabs>
    </w:pPr>
  </w:style>
  <w:style w:type="character" w:customStyle="1" w:styleId="FooterChar">
    <w:name w:val="Footer Char"/>
    <w:basedOn w:val="DefaultParagraphFont"/>
    <w:link w:val="Footer"/>
    <w:uiPriority w:val="99"/>
    <w:semiHidden/>
    <w:rsid w:val="0000782D"/>
    <w:rPr>
      <w:rFonts w:ascii="Times New Roman" w:eastAsiaTheme="minorEastAsia" w:hAnsi="Times New Roman" w:cs="Times New Roman"/>
      <w:sz w:val="24"/>
      <w:szCs w:val="24"/>
    </w:rPr>
  </w:style>
  <w:style w:type="paragraph" w:styleId="DocumentMap">
    <w:name w:val="Document Map"/>
    <w:basedOn w:val="Normal"/>
    <w:link w:val="DocumentMapChar"/>
    <w:semiHidden/>
    <w:unhideWhenUsed/>
    <w:rsid w:val="0000782D"/>
    <w:pPr>
      <w:shd w:val="clear" w:color="auto" w:fill="000080"/>
    </w:pPr>
    <w:rPr>
      <w:rFonts w:ascii="Tahoma" w:eastAsia="Times New Roman" w:hAnsi="Tahoma" w:cs="Tahoma"/>
      <w:sz w:val="20"/>
      <w:szCs w:val="20"/>
      <w:lang w:val="sr-Latn-CS" w:eastAsia="sr-Latn-CS"/>
    </w:rPr>
  </w:style>
  <w:style w:type="character" w:customStyle="1" w:styleId="DocumentMapChar">
    <w:name w:val="Document Map Char"/>
    <w:basedOn w:val="DefaultParagraphFont"/>
    <w:link w:val="DocumentMap"/>
    <w:semiHidden/>
    <w:rsid w:val="0000782D"/>
    <w:rPr>
      <w:rFonts w:ascii="Tahoma" w:eastAsia="Times New Roman" w:hAnsi="Tahoma" w:cs="Tahoma"/>
      <w:sz w:val="20"/>
      <w:szCs w:val="20"/>
      <w:shd w:val="clear" w:color="auto" w:fill="000080"/>
      <w:lang w:val="sr-Latn-CS" w:eastAsia="sr-Latn-CS"/>
    </w:rPr>
  </w:style>
  <w:style w:type="paragraph" w:styleId="BalloonText">
    <w:name w:val="Balloon Text"/>
    <w:basedOn w:val="Normal"/>
    <w:link w:val="BalloonTextChar"/>
    <w:semiHidden/>
    <w:unhideWhenUsed/>
    <w:rsid w:val="0000782D"/>
    <w:rPr>
      <w:rFonts w:ascii="Tahoma" w:eastAsia="Times New Roman" w:hAnsi="Tahoma" w:cs="Tahoma"/>
      <w:sz w:val="16"/>
      <w:szCs w:val="16"/>
      <w:lang w:val="sr-Latn-CS" w:eastAsia="sr-Latn-CS"/>
    </w:rPr>
  </w:style>
  <w:style w:type="character" w:customStyle="1" w:styleId="BalloonTextChar">
    <w:name w:val="Balloon Text Char"/>
    <w:basedOn w:val="DefaultParagraphFont"/>
    <w:link w:val="BalloonText"/>
    <w:semiHidden/>
    <w:rsid w:val="0000782D"/>
    <w:rPr>
      <w:rFonts w:ascii="Tahoma" w:eastAsia="Times New Roman" w:hAnsi="Tahoma" w:cs="Tahoma"/>
      <w:sz w:val="16"/>
      <w:szCs w:val="16"/>
      <w:lang w:val="sr-Latn-CS" w:eastAsia="sr-Latn-CS"/>
    </w:rPr>
  </w:style>
  <w:style w:type="paragraph" w:styleId="ListParagraph">
    <w:name w:val="List Paragraph"/>
    <w:basedOn w:val="Normal"/>
    <w:uiPriority w:val="34"/>
    <w:qFormat/>
    <w:rsid w:val="0000782D"/>
    <w:pPr>
      <w:ind w:left="720"/>
      <w:contextualSpacing/>
    </w:pPr>
  </w:style>
  <w:style w:type="paragraph" w:customStyle="1" w:styleId="1tekst">
    <w:name w:val="_1tekst"/>
    <w:basedOn w:val="Normal"/>
    <w:rsid w:val="0000782D"/>
    <w:pPr>
      <w:ind w:left="375" w:right="375" w:firstLine="240"/>
      <w:jc w:val="both"/>
    </w:pPr>
    <w:rPr>
      <w:rFonts w:ascii="Arial" w:hAnsi="Arial" w:cs="Arial"/>
      <w:sz w:val="20"/>
      <w:szCs w:val="20"/>
    </w:rPr>
  </w:style>
  <w:style w:type="paragraph" w:customStyle="1" w:styleId="osnovnitekst">
    <w:name w:val="osnovnitekst"/>
    <w:basedOn w:val="Normal"/>
    <w:rsid w:val="0000782D"/>
    <w:pPr>
      <w:shd w:val="clear" w:color="auto" w:fill="FFFFCC"/>
      <w:spacing w:before="100" w:beforeAutospacing="1" w:after="100" w:afterAutospacing="1"/>
      <w:ind w:firstLine="240"/>
      <w:jc w:val="both"/>
    </w:pPr>
    <w:rPr>
      <w:rFonts w:ascii="Arial" w:hAnsi="Arial" w:cs="Arial"/>
      <w:b/>
      <w:bCs/>
      <w:color w:val="FF0000"/>
      <w:sz w:val="27"/>
      <w:szCs w:val="27"/>
    </w:rPr>
  </w:style>
  <w:style w:type="paragraph" w:customStyle="1" w:styleId="rasir">
    <w:name w:val="rasir"/>
    <w:basedOn w:val="Normal"/>
    <w:rsid w:val="0000782D"/>
    <w:pPr>
      <w:spacing w:before="100" w:beforeAutospacing="1" w:after="100" w:afterAutospacing="1"/>
      <w:jc w:val="center"/>
    </w:pPr>
    <w:rPr>
      <w:spacing w:val="40"/>
      <w:sz w:val="28"/>
      <w:szCs w:val="28"/>
    </w:rPr>
  </w:style>
  <w:style w:type="paragraph" w:customStyle="1" w:styleId="obrazac">
    <w:name w:val="obrazac"/>
    <w:basedOn w:val="Normal"/>
    <w:rsid w:val="0000782D"/>
    <w:pPr>
      <w:spacing w:before="100" w:beforeAutospacing="1" w:after="100" w:afterAutospacing="1"/>
      <w:jc w:val="right"/>
    </w:pPr>
    <w:rPr>
      <w:b/>
      <w:bCs/>
    </w:rPr>
  </w:style>
  <w:style w:type="paragraph" w:customStyle="1" w:styleId="izmene">
    <w:name w:val="izmene"/>
    <w:basedOn w:val="Normal"/>
    <w:rsid w:val="0000782D"/>
    <w:pPr>
      <w:shd w:val="clear" w:color="auto" w:fill="FFFFCC"/>
      <w:spacing w:before="100" w:beforeAutospacing="1" w:after="100" w:afterAutospacing="1"/>
      <w:ind w:firstLine="240"/>
      <w:jc w:val="both"/>
    </w:pPr>
    <w:rPr>
      <w:rFonts w:ascii="Arial" w:hAnsi="Arial" w:cs="Arial"/>
      <w:b/>
      <w:bCs/>
      <w:color w:val="FF0000"/>
      <w:sz w:val="27"/>
      <w:szCs w:val="27"/>
    </w:rPr>
  </w:style>
  <w:style w:type="paragraph" w:customStyle="1" w:styleId="brisan">
    <w:name w:val="brisan"/>
    <w:basedOn w:val="Normal"/>
    <w:rsid w:val="0000782D"/>
    <w:pPr>
      <w:shd w:val="clear" w:color="auto" w:fill="808000"/>
      <w:spacing w:before="100" w:beforeAutospacing="1" w:after="100" w:afterAutospacing="1"/>
      <w:jc w:val="center"/>
    </w:pPr>
    <w:rPr>
      <w:sz w:val="27"/>
      <w:szCs w:val="27"/>
    </w:rPr>
  </w:style>
  <w:style w:type="paragraph" w:customStyle="1" w:styleId="2zakon">
    <w:name w:val="_2zakon"/>
    <w:basedOn w:val="Normal"/>
    <w:rsid w:val="0000782D"/>
    <w:pPr>
      <w:spacing w:before="100" w:beforeAutospacing="1" w:after="100" w:afterAutospacing="1"/>
      <w:jc w:val="center"/>
    </w:pPr>
    <w:rPr>
      <w:rFonts w:ascii="Arial" w:hAnsi="Arial" w:cs="Arial"/>
      <w:color w:val="0033CC"/>
      <w:sz w:val="36"/>
      <w:szCs w:val="36"/>
    </w:rPr>
  </w:style>
  <w:style w:type="paragraph" w:customStyle="1" w:styleId="6naslov">
    <w:name w:val="_6naslov"/>
    <w:basedOn w:val="Normal"/>
    <w:rsid w:val="0000782D"/>
    <w:pPr>
      <w:spacing w:before="60" w:after="30"/>
      <w:ind w:left="225" w:right="225"/>
      <w:jc w:val="center"/>
    </w:pPr>
    <w:rPr>
      <w:rFonts w:ascii="Arial" w:hAnsi="Arial" w:cs="Arial"/>
      <w:b/>
      <w:bCs/>
      <w:sz w:val="27"/>
      <w:szCs w:val="27"/>
    </w:rPr>
  </w:style>
  <w:style w:type="paragraph" w:customStyle="1" w:styleId="5nadnaslov">
    <w:name w:val="_5nadnaslov"/>
    <w:basedOn w:val="Normal"/>
    <w:rsid w:val="0000782D"/>
    <w:pPr>
      <w:shd w:val="clear" w:color="auto" w:fill="FFFFFF"/>
      <w:spacing w:before="100"/>
      <w:jc w:val="center"/>
    </w:pPr>
    <w:rPr>
      <w:rFonts w:ascii="Arial" w:hAnsi="Arial" w:cs="Arial"/>
      <w:b/>
      <w:bCs/>
      <w:spacing w:val="20"/>
      <w:sz w:val="27"/>
      <w:szCs w:val="27"/>
    </w:rPr>
  </w:style>
  <w:style w:type="paragraph" w:customStyle="1" w:styleId="7podnas">
    <w:name w:val="_7podnas"/>
    <w:basedOn w:val="Normal"/>
    <w:rsid w:val="0000782D"/>
    <w:pPr>
      <w:shd w:val="clear" w:color="auto" w:fill="FFFFFF"/>
      <w:spacing w:before="60"/>
      <w:jc w:val="center"/>
    </w:pPr>
    <w:rPr>
      <w:rFonts w:ascii="Arial" w:hAnsi="Arial" w:cs="Arial"/>
      <w:b/>
      <w:bCs/>
      <w:sz w:val="27"/>
      <w:szCs w:val="27"/>
    </w:rPr>
  </w:style>
  <w:style w:type="paragraph" w:customStyle="1" w:styleId="8podpodnas">
    <w:name w:val="_8podpodnas"/>
    <w:basedOn w:val="Normal"/>
    <w:rsid w:val="0000782D"/>
    <w:pPr>
      <w:shd w:val="clear" w:color="auto" w:fill="FFFFFF"/>
      <w:spacing w:before="240" w:after="240"/>
      <w:jc w:val="center"/>
    </w:pPr>
    <w:rPr>
      <w:i/>
      <w:iCs/>
      <w:sz w:val="28"/>
      <w:szCs w:val="28"/>
    </w:rPr>
  </w:style>
  <w:style w:type="paragraph" w:customStyle="1" w:styleId="odeljak">
    <w:name w:val="odeljak"/>
    <w:basedOn w:val="Normal"/>
    <w:rsid w:val="0000782D"/>
    <w:pPr>
      <w:spacing w:before="240" w:after="240"/>
      <w:jc w:val="center"/>
    </w:pPr>
    <w:rPr>
      <w:rFonts w:ascii="Arial" w:hAnsi="Arial" w:cs="Arial"/>
    </w:rPr>
  </w:style>
  <w:style w:type="paragraph" w:customStyle="1" w:styleId="3mesto">
    <w:name w:val="_3mesto"/>
    <w:basedOn w:val="Normal"/>
    <w:rsid w:val="0000782D"/>
    <w:pPr>
      <w:spacing w:before="100" w:beforeAutospacing="1" w:after="100" w:afterAutospacing="1"/>
      <w:ind w:left="1650" w:right="1650"/>
      <w:jc w:val="center"/>
    </w:pPr>
    <w:rPr>
      <w:rFonts w:ascii="Arial" w:hAnsi="Arial" w:cs="Arial"/>
      <w:i/>
      <w:iCs/>
    </w:rPr>
  </w:style>
  <w:style w:type="paragraph" w:customStyle="1" w:styleId="4clan">
    <w:name w:val="_4clan"/>
    <w:basedOn w:val="Normal"/>
    <w:rsid w:val="0000782D"/>
    <w:pPr>
      <w:spacing w:before="30" w:after="30"/>
      <w:jc w:val="center"/>
    </w:pPr>
    <w:rPr>
      <w:rFonts w:ascii="Arial" w:hAnsi="Arial" w:cs="Arial"/>
      <w:b/>
      <w:bCs/>
      <w:sz w:val="20"/>
      <w:szCs w:val="20"/>
    </w:rPr>
  </w:style>
  <w:style w:type="paragraph" w:customStyle="1" w:styleId="glava">
    <w:name w:val="glava"/>
    <w:basedOn w:val="Normal"/>
    <w:rsid w:val="0000782D"/>
    <w:pPr>
      <w:spacing w:before="30"/>
      <w:jc w:val="center"/>
    </w:pPr>
    <w:rPr>
      <w:rFonts w:ascii="Arial" w:hAnsi="Arial" w:cs="Arial"/>
      <w:sz w:val="27"/>
      <w:szCs w:val="27"/>
    </w:rPr>
  </w:style>
  <w:style w:type="paragraph" w:customStyle="1" w:styleId="deo">
    <w:name w:val="deo"/>
    <w:basedOn w:val="Normal"/>
    <w:rsid w:val="0000782D"/>
    <w:pPr>
      <w:shd w:val="clear" w:color="auto" w:fill="FFFFFF"/>
      <w:spacing w:before="240" w:after="240"/>
      <w:jc w:val="center"/>
    </w:pPr>
    <w:rPr>
      <w:b/>
      <w:bCs/>
      <w:sz w:val="29"/>
      <w:szCs w:val="29"/>
    </w:rPr>
  </w:style>
  <w:style w:type="paragraph" w:customStyle="1" w:styleId="vidi">
    <w:name w:val="vidi"/>
    <w:basedOn w:val="Normal"/>
    <w:rsid w:val="0000782D"/>
    <w:pPr>
      <w:shd w:val="clear" w:color="auto" w:fill="FFFFFF"/>
      <w:ind w:right="1650"/>
    </w:pPr>
    <w:rPr>
      <w:b/>
      <w:bCs/>
      <w:color w:val="800000"/>
    </w:rPr>
  </w:style>
  <w:style w:type="paragraph" w:customStyle="1" w:styleId="vidividi">
    <w:name w:val="vidi_vidi"/>
    <w:basedOn w:val="Normal"/>
    <w:rsid w:val="0000782D"/>
    <w:pPr>
      <w:shd w:val="clear" w:color="auto" w:fill="FFFFFF"/>
      <w:ind w:right="1650"/>
    </w:pPr>
    <w:rPr>
      <w:b/>
      <w:bCs/>
      <w:color w:val="800000"/>
    </w:rPr>
  </w:style>
  <w:style w:type="paragraph" w:customStyle="1" w:styleId="ball">
    <w:name w:val="ball"/>
    <w:basedOn w:val="Normal"/>
    <w:rsid w:val="0000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6188">
      <w:bodyDiv w:val="1"/>
      <w:marLeft w:val="0"/>
      <w:marRight w:val="0"/>
      <w:marTop w:val="0"/>
      <w:marBottom w:val="0"/>
      <w:divBdr>
        <w:top w:val="none" w:sz="0" w:space="0" w:color="auto"/>
        <w:left w:val="none" w:sz="0" w:space="0" w:color="auto"/>
        <w:bottom w:val="none" w:sz="0" w:space="0" w:color="auto"/>
        <w:right w:val="none" w:sz="0" w:space="0" w:color="auto"/>
      </w:divBdr>
    </w:div>
    <w:div w:id="93942956">
      <w:bodyDiv w:val="1"/>
      <w:marLeft w:val="0"/>
      <w:marRight w:val="0"/>
      <w:marTop w:val="0"/>
      <w:marBottom w:val="0"/>
      <w:divBdr>
        <w:top w:val="none" w:sz="0" w:space="0" w:color="auto"/>
        <w:left w:val="none" w:sz="0" w:space="0" w:color="auto"/>
        <w:bottom w:val="none" w:sz="0" w:space="0" w:color="auto"/>
        <w:right w:val="none" w:sz="0" w:space="0" w:color="auto"/>
      </w:divBdr>
    </w:div>
    <w:div w:id="210774619">
      <w:bodyDiv w:val="1"/>
      <w:marLeft w:val="0"/>
      <w:marRight w:val="0"/>
      <w:marTop w:val="0"/>
      <w:marBottom w:val="0"/>
      <w:divBdr>
        <w:top w:val="none" w:sz="0" w:space="0" w:color="auto"/>
        <w:left w:val="none" w:sz="0" w:space="0" w:color="auto"/>
        <w:bottom w:val="none" w:sz="0" w:space="0" w:color="auto"/>
        <w:right w:val="none" w:sz="0" w:space="0" w:color="auto"/>
      </w:divBdr>
    </w:div>
    <w:div w:id="373116903">
      <w:bodyDiv w:val="1"/>
      <w:marLeft w:val="0"/>
      <w:marRight w:val="0"/>
      <w:marTop w:val="0"/>
      <w:marBottom w:val="0"/>
      <w:divBdr>
        <w:top w:val="none" w:sz="0" w:space="0" w:color="auto"/>
        <w:left w:val="none" w:sz="0" w:space="0" w:color="auto"/>
        <w:bottom w:val="none" w:sz="0" w:space="0" w:color="auto"/>
        <w:right w:val="none" w:sz="0" w:space="0" w:color="auto"/>
      </w:divBdr>
    </w:div>
    <w:div w:id="443160042">
      <w:bodyDiv w:val="1"/>
      <w:marLeft w:val="0"/>
      <w:marRight w:val="0"/>
      <w:marTop w:val="0"/>
      <w:marBottom w:val="0"/>
      <w:divBdr>
        <w:top w:val="none" w:sz="0" w:space="0" w:color="auto"/>
        <w:left w:val="none" w:sz="0" w:space="0" w:color="auto"/>
        <w:bottom w:val="none" w:sz="0" w:space="0" w:color="auto"/>
        <w:right w:val="none" w:sz="0" w:space="0" w:color="auto"/>
      </w:divBdr>
    </w:div>
    <w:div w:id="572473700">
      <w:bodyDiv w:val="1"/>
      <w:marLeft w:val="0"/>
      <w:marRight w:val="0"/>
      <w:marTop w:val="0"/>
      <w:marBottom w:val="0"/>
      <w:divBdr>
        <w:top w:val="none" w:sz="0" w:space="0" w:color="auto"/>
        <w:left w:val="none" w:sz="0" w:space="0" w:color="auto"/>
        <w:bottom w:val="none" w:sz="0" w:space="0" w:color="auto"/>
        <w:right w:val="none" w:sz="0" w:space="0" w:color="auto"/>
      </w:divBdr>
    </w:div>
    <w:div w:id="844250706">
      <w:bodyDiv w:val="1"/>
      <w:marLeft w:val="0"/>
      <w:marRight w:val="0"/>
      <w:marTop w:val="0"/>
      <w:marBottom w:val="0"/>
      <w:divBdr>
        <w:top w:val="none" w:sz="0" w:space="0" w:color="auto"/>
        <w:left w:val="none" w:sz="0" w:space="0" w:color="auto"/>
        <w:bottom w:val="none" w:sz="0" w:space="0" w:color="auto"/>
        <w:right w:val="none" w:sz="0" w:space="0" w:color="auto"/>
      </w:divBdr>
    </w:div>
    <w:div w:id="1391265635">
      <w:bodyDiv w:val="1"/>
      <w:marLeft w:val="0"/>
      <w:marRight w:val="0"/>
      <w:marTop w:val="0"/>
      <w:marBottom w:val="0"/>
      <w:divBdr>
        <w:top w:val="none" w:sz="0" w:space="0" w:color="auto"/>
        <w:left w:val="none" w:sz="0" w:space="0" w:color="auto"/>
        <w:bottom w:val="none" w:sz="0" w:space="0" w:color="auto"/>
        <w:right w:val="none" w:sz="0" w:space="0" w:color="auto"/>
      </w:divBdr>
    </w:div>
    <w:div w:id="1406024819">
      <w:bodyDiv w:val="1"/>
      <w:marLeft w:val="0"/>
      <w:marRight w:val="0"/>
      <w:marTop w:val="0"/>
      <w:marBottom w:val="0"/>
      <w:divBdr>
        <w:top w:val="none" w:sz="0" w:space="0" w:color="auto"/>
        <w:left w:val="none" w:sz="0" w:space="0" w:color="auto"/>
        <w:bottom w:val="none" w:sz="0" w:space="0" w:color="auto"/>
        <w:right w:val="none" w:sz="0" w:space="0" w:color="auto"/>
      </w:divBdr>
    </w:div>
    <w:div w:id="1517233576">
      <w:bodyDiv w:val="1"/>
      <w:marLeft w:val="0"/>
      <w:marRight w:val="0"/>
      <w:marTop w:val="0"/>
      <w:marBottom w:val="0"/>
      <w:divBdr>
        <w:top w:val="none" w:sz="0" w:space="0" w:color="auto"/>
        <w:left w:val="none" w:sz="0" w:space="0" w:color="auto"/>
        <w:bottom w:val="none" w:sz="0" w:space="0" w:color="auto"/>
        <w:right w:val="none" w:sz="0" w:space="0" w:color="auto"/>
      </w:divBdr>
    </w:div>
    <w:div w:id="1775587707">
      <w:bodyDiv w:val="1"/>
      <w:marLeft w:val="0"/>
      <w:marRight w:val="0"/>
      <w:marTop w:val="0"/>
      <w:marBottom w:val="0"/>
      <w:divBdr>
        <w:top w:val="none" w:sz="0" w:space="0" w:color="auto"/>
        <w:left w:val="none" w:sz="0" w:space="0" w:color="auto"/>
        <w:bottom w:val="none" w:sz="0" w:space="0" w:color="auto"/>
        <w:right w:val="none" w:sz="0" w:space="0" w:color="auto"/>
      </w:divBdr>
    </w:div>
    <w:div w:id="1804544352">
      <w:bodyDiv w:val="1"/>
      <w:marLeft w:val="0"/>
      <w:marRight w:val="0"/>
      <w:marTop w:val="0"/>
      <w:marBottom w:val="0"/>
      <w:divBdr>
        <w:top w:val="none" w:sz="0" w:space="0" w:color="auto"/>
        <w:left w:val="none" w:sz="0" w:space="0" w:color="auto"/>
        <w:bottom w:val="none" w:sz="0" w:space="0" w:color="auto"/>
        <w:right w:val="none" w:sz="0" w:space="0" w:color="auto"/>
      </w:divBdr>
    </w:div>
    <w:div w:id="1819876414">
      <w:bodyDiv w:val="1"/>
      <w:marLeft w:val="0"/>
      <w:marRight w:val="0"/>
      <w:marTop w:val="0"/>
      <w:marBottom w:val="0"/>
      <w:divBdr>
        <w:top w:val="none" w:sz="0" w:space="0" w:color="auto"/>
        <w:left w:val="none" w:sz="0" w:space="0" w:color="auto"/>
        <w:bottom w:val="none" w:sz="0" w:space="0" w:color="auto"/>
        <w:right w:val="none" w:sz="0" w:space="0" w:color="auto"/>
      </w:divBdr>
    </w:div>
    <w:div w:id="1921601829">
      <w:bodyDiv w:val="1"/>
      <w:marLeft w:val="0"/>
      <w:marRight w:val="0"/>
      <w:marTop w:val="0"/>
      <w:marBottom w:val="0"/>
      <w:divBdr>
        <w:top w:val="none" w:sz="0" w:space="0" w:color="auto"/>
        <w:left w:val="none" w:sz="0" w:space="0" w:color="auto"/>
        <w:bottom w:val="none" w:sz="0" w:space="0" w:color="auto"/>
        <w:right w:val="none" w:sz="0" w:space="0" w:color="auto"/>
      </w:divBdr>
    </w:div>
    <w:div w:id="1932470798">
      <w:bodyDiv w:val="1"/>
      <w:marLeft w:val="0"/>
      <w:marRight w:val="0"/>
      <w:marTop w:val="0"/>
      <w:marBottom w:val="0"/>
      <w:divBdr>
        <w:top w:val="none" w:sz="0" w:space="0" w:color="auto"/>
        <w:left w:val="none" w:sz="0" w:space="0" w:color="auto"/>
        <w:bottom w:val="none" w:sz="0" w:space="0" w:color="auto"/>
        <w:right w:val="none" w:sz="0" w:space="0" w:color="auto"/>
      </w:divBdr>
    </w:div>
    <w:div w:id="2020160664">
      <w:bodyDiv w:val="1"/>
      <w:marLeft w:val="0"/>
      <w:marRight w:val="0"/>
      <w:marTop w:val="0"/>
      <w:marBottom w:val="0"/>
      <w:divBdr>
        <w:top w:val="none" w:sz="0" w:space="0" w:color="auto"/>
        <w:left w:val="none" w:sz="0" w:space="0" w:color="auto"/>
        <w:bottom w:val="none" w:sz="0" w:space="0" w:color="auto"/>
        <w:right w:val="none" w:sz="0" w:space="0" w:color="auto"/>
      </w:divBdr>
    </w:div>
    <w:div w:id="2032222657">
      <w:bodyDiv w:val="1"/>
      <w:marLeft w:val="0"/>
      <w:marRight w:val="0"/>
      <w:marTop w:val="0"/>
      <w:marBottom w:val="0"/>
      <w:divBdr>
        <w:top w:val="none" w:sz="0" w:space="0" w:color="auto"/>
        <w:left w:val="none" w:sz="0" w:space="0" w:color="auto"/>
        <w:bottom w:val="none" w:sz="0" w:space="0" w:color="auto"/>
        <w:right w:val="none" w:sz="0" w:space="0" w:color="auto"/>
      </w:divBdr>
    </w:div>
    <w:div w:id="2111579266">
      <w:bodyDiv w:val="1"/>
      <w:marLeft w:val="0"/>
      <w:marRight w:val="0"/>
      <w:marTop w:val="0"/>
      <w:marBottom w:val="0"/>
      <w:divBdr>
        <w:top w:val="none" w:sz="0" w:space="0" w:color="auto"/>
        <w:left w:val="none" w:sz="0" w:space="0" w:color="auto"/>
        <w:bottom w:val="none" w:sz="0" w:space="0" w:color="auto"/>
        <w:right w:val="none" w:sz="0" w:space="0" w:color="auto"/>
      </w:divBdr>
    </w:div>
    <w:div w:id="213077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724CC-8CF8-4039-B4BB-A48912B53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9977</Words>
  <Characters>56870</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Nikolić</dc:creator>
  <cp:lastModifiedBy>Marija Živković</cp:lastModifiedBy>
  <cp:revision>2</cp:revision>
  <cp:lastPrinted>2022-01-12T13:28:00Z</cp:lastPrinted>
  <dcterms:created xsi:type="dcterms:W3CDTF">2024-04-01T07:16:00Z</dcterms:created>
  <dcterms:modified xsi:type="dcterms:W3CDTF">2024-04-01T07:16:00Z</dcterms:modified>
</cp:coreProperties>
</file>